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93" w:type="dxa"/>
        <w:tblInd w:w="-176" w:type="dxa"/>
        <w:tblLayout w:type="fixed"/>
        <w:tblLook w:val="04A0" w:firstRow="1" w:lastRow="0" w:firstColumn="1" w:lastColumn="0" w:noHBand="0" w:noVBand="1"/>
      </w:tblPr>
      <w:tblGrid>
        <w:gridCol w:w="1348"/>
        <w:gridCol w:w="8545"/>
      </w:tblGrid>
      <w:tr w:rsidR="00B54E5E" w:rsidRPr="007D6C82" w14:paraId="524799EE" w14:textId="77777777" w:rsidTr="00380715">
        <w:trPr>
          <w:trHeight w:val="513"/>
        </w:trPr>
        <w:tc>
          <w:tcPr>
            <w:tcW w:w="1135" w:type="dxa"/>
            <w:vMerge w:val="restart"/>
          </w:tcPr>
          <w:p w14:paraId="2010CA37" w14:textId="7AD54C4D" w:rsidR="00B54E5E" w:rsidRPr="007D6C82" w:rsidRDefault="00B54E5E" w:rsidP="00380715">
            <w:pPr>
              <w:ind w:right="684"/>
            </w:pPr>
            <w:r>
              <w:rPr>
                <w:noProof/>
              </w:rPr>
              <w:drawing>
                <wp:inline distT="0" distB="0" distL="0" distR="0" wp14:anchorId="5CCF843C" wp14:editId="63DD170A">
                  <wp:extent cx="660400" cy="635000"/>
                  <wp:effectExtent l="0" t="0" r="6350" b="0"/>
                  <wp:docPr id="1361511466" name="Картина 1" descr="Картина, която съдържа символ, скица, емблема, лого&#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11466" name="Картина 1" descr="Картина, която съдържа символ, скица, емблема, лого&#10;&#10;Описанието е генерирано автоматично"/>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0400" cy="635000"/>
                          </a:xfrm>
                          <a:prstGeom prst="rect">
                            <a:avLst/>
                          </a:prstGeom>
                          <a:noFill/>
                          <a:ln>
                            <a:noFill/>
                          </a:ln>
                        </pic:spPr>
                      </pic:pic>
                    </a:graphicData>
                  </a:graphic>
                </wp:inline>
              </w:drawing>
            </w:r>
          </w:p>
        </w:tc>
        <w:tc>
          <w:tcPr>
            <w:tcW w:w="7195" w:type="dxa"/>
          </w:tcPr>
          <w:p w14:paraId="3F2A6058" w14:textId="77777777" w:rsidR="00B54E5E" w:rsidRDefault="00B54E5E" w:rsidP="00380715"/>
          <w:p w14:paraId="57BEEAEE" w14:textId="77777777" w:rsidR="00B54E5E" w:rsidRPr="007D6C82" w:rsidRDefault="00B54E5E" w:rsidP="00380715">
            <w:r>
              <w:t>Основно училище „Любен Каравелов“</w:t>
            </w:r>
            <w:r w:rsidRPr="001F090A">
              <w:rPr>
                <w:lang w:val="ru-RU"/>
              </w:rPr>
              <w:t xml:space="preserve"> </w:t>
            </w:r>
            <w:r>
              <w:t>с. Узунджово, общ. Хасково</w:t>
            </w:r>
          </w:p>
        </w:tc>
      </w:tr>
      <w:tr w:rsidR="00B54E5E" w:rsidRPr="007D6C82" w14:paraId="0010183C" w14:textId="77777777" w:rsidTr="00380715">
        <w:tc>
          <w:tcPr>
            <w:tcW w:w="1135" w:type="dxa"/>
            <w:vMerge/>
          </w:tcPr>
          <w:p w14:paraId="1FE927C3" w14:textId="77777777" w:rsidR="00B54E5E" w:rsidRPr="007D6C82" w:rsidRDefault="00B54E5E" w:rsidP="00380715"/>
        </w:tc>
        <w:tc>
          <w:tcPr>
            <w:tcW w:w="7195" w:type="dxa"/>
          </w:tcPr>
          <w:p w14:paraId="4EA737AF" w14:textId="15C11795" w:rsidR="00B54E5E" w:rsidRPr="007D6C82" w:rsidRDefault="00B54E5E" w:rsidP="00380715">
            <w:pPr>
              <w:ind w:firstLine="36"/>
            </w:pPr>
            <w:r w:rsidRPr="001F090A">
              <w:rPr>
                <w:u w:val="double"/>
              </w:rPr>
              <w:t xml:space="preserve">  </w:t>
            </w:r>
            <w:r w:rsidR="00B67876">
              <w:rPr>
                <w:u w:val="double"/>
              </w:rPr>
              <w:t xml:space="preserve">  тел.: 03710 2270; 0879 600 632</w:t>
            </w:r>
            <w:bookmarkStart w:id="0" w:name="_GoBack"/>
            <w:bookmarkEnd w:id="0"/>
            <w:r w:rsidRPr="001F090A">
              <w:rPr>
                <w:u w:val="double"/>
              </w:rPr>
              <w:t>; e-</w:t>
            </w:r>
            <w:proofErr w:type="spellStart"/>
            <w:r w:rsidRPr="001F090A">
              <w:rPr>
                <w:u w:val="double"/>
              </w:rPr>
              <w:t>mail</w:t>
            </w:r>
            <w:proofErr w:type="spellEnd"/>
            <w:r w:rsidRPr="001F090A">
              <w:rPr>
                <w:u w:val="double"/>
              </w:rPr>
              <w:t xml:space="preserve">: </w:t>
            </w:r>
            <w:hyperlink r:id="rId6" w:history="1">
              <w:r w:rsidRPr="001F090A">
                <w:rPr>
                  <w:rStyle w:val="ae"/>
                  <w:rFonts w:eastAsiaTheme="majorEastAsia"/>
                  <w:u w:val="double"/>
                </w:rPr>
                <w:t>info-2601017@edu.mon.bg</w:t>
              </w:r>
            </w:hyperlink>
          </w:p>
        </w:tc>
      </w:tr>
    </w:tbl>
    <w:p w14:paraId="23873AB1" w14:textId="77777777" w:rsidR="00742809" w:rsidRDefault="00742809" w:rsidP="00B54E5E">
      <w:pPr>
        <w:jc w:val="right"/>
        <w:rPr>
          <w:lang w:val="en-US"/>
        </w:rPr>
      </w:pPr>
    </w:p>
    <w:p w14:paraId="4D4912AB" w14:textId="77777777" w:rsidR="00742809" w:rsidRDefault="00742809" w:rsidP="00B54E5E">
      <w:pPr>
        <w:jc w:val="right"/>
        <w:rPr>
          <w:lang w:val="en-US"/>
        </w:rPr>
      </w:pPr>
    </w:p>
    <w:p w14:paraId="3A3412A7" w14:textId="5ECA242E" w:rsidR="00742809" w:rsidRPr="00742809" w:rsidRDefault="00742809" w:rsidP="00742809">
      <w:pPr>
        <w:jc w:val="center"/>
      </w:pPr>
      <w:r>
        <w:t xml:space="preserve">                                                                                                Утвърдил</w:t>
      </w:r>
    </w:p>
    <w:p w14:paraId="08471822" w14:textId="39EC3DA8" w:rsidR="00B54E5E" w:rsidRDefault="00B54E5E" w:rsidP="00B54E5E">
      <w:pPr>
        <w:jc w:val="right"/>
      </w:pPr>
      <w:r>
        <w:t>Директор:……………</w:t>
      </w:r>
    </w:p>
    <w:p w14:paraId="6210DFAF" w14:textId="2A1832DF" w:rsidR="00B54E5E" w:rsidRDefault="00B54E5E" w:rsidP="00B54E5E">
      <w:pPr>
        <w:jc w:val="right"/>
      </w:pPr>
      <w:r>
        <w:t>/Тоска Бойчева/</w:t>
      </w:r>
    </w:p>
    <w:p w14:paraId="10007E40" w14:textId="77777777" w:rsidR="00B54E5E" w:rsidRDefault="00B54E5E" w:rsidP="00B54E5E">
      <w:pPr>
        <w:jc w:val="right"/>
      </w:pPr>
    </w:p>
    <w:p w14:paraId="3335E3C2" w14:textId="77777777" w:rsidR="00B54E5E" w:rsidRDefault="00B54E5E" w:rsidP="00B54E5E">
      <w:pPr>
        <w:jc w:val="right"/>
      </w:pPr>
    </w:p>
    <w:p w14:paraId="0A620D35" w14:textId="77777777" w:rsidR="00B54E5E" w:rsidRDefault="00B54E5E" w:rsidP="00B54E5E">
      <w:pPr>
        <w:jc w:val="right"/>
      </w:pPr>
    </w:p>
    <w:p w14:paraId="4378E46B" w14:textId="77777777" w:rsidR="00B54E5E" w:rsidRDefault="00B54E5E" w:rsidP="00B54E5E">
      <w:pPr>
        <w:jc w:val="right"/>
      </w:pPr>
    </w:p>
    <w:p w14:paraId="13FB5B18" w14:textId="77777777" w:rsidR="00B54E5E" w:rsidRDefault="00B54E5E" w:rsidP="00B54E5E">
      <w:pPr>
        <w:jc w:val="right"/>
      </w:pPr>
    </w:p>
    <w:p w14:paraId="051324D8" w14:textId="77777777" w:rsidR="00B54E5E" w:rsidRDefault="00B54E5E" w:rsidP="00B54E5E">
      <w:pPr>
        <w:jc w:val="right"/>
      </w:pPr>
    </w:p>
    <w:p w14:paraId="65B457C5" w14:textId="77777777" w:rsidR="00684A6A" w:rsidRDefault="00684A6A" w:rsidP="00B54E5E">
      <w:pPr>
        <w:jc w:val="right"/>
      </w:pPr>
    </w:p>
    <w:p w14:paraId="2F2E4E42" w14:textId="77777777" w:rsidR="00684A6A" w:rsidRDefault="00684A6A" w:rsidP="00B54E5E">
      <w:pPr>
        <w:jc w:val="right"/>
      </w:pPr>
    </w:p>
    <w:p w14:paraId="400F035B" w14:textId="77777777" w:rsidR="00684A6A" w:rsidRDefault="00684A6A" w:rsidP="00B54E5E">
      <w:pPr>
        <w:jc w:val="right"/>
      </w:pPr>
    </w:p>
    <w:p w14:paraId="000E720B" w14:textId="77777777" w:rsidR="00684A6A" w:rsidRDefault="00684A6A" w:rsidP="00B54E5E">
      <w:pPr>
        <w:jc w:val="right"/>
      </w:pPr>
    </w:p>
    <w:p w14:paraId="42644046" w14:textId="32AEDE3E" w:rsidR="00B54E5E" w:rsidRPr="00B54E5E" w:rsidRDefault="00B54E5E" w:rsidP="00B54E5E">
      <w:pPr>
        <w:jc w:val="center"/>
        <w:rPr>
          <w:b/>
          <w:bCs/>
        </w:rPr>
      </w:pPr>
      <w:r w:rsidRPr="00B54E5E">
        <w:rPr>
          <w:b/>
          <w:bCs/>
        </w:rPr>
        <w:t>ВЪТРЕШНИ ПРАВИЛА</w:t>
      </w:r>
    </w:p>
    <w:p w14:paraId="40BA8A06" w14:textId="0BE17A6A" w:rsidR="00B54E5E" w:rsidRPr="00B54E5E" w:rsidRDefault="00B54E5E" w:rsidP="00B54E5E">
      <w:pPr>
        <w:jc w:val="center"/>
        <w:rPr>
          <w:b/>
          <w:bCs/>
        </w:rPr>
      </w:pPr>
      <w:r w:rsidRPr="00B54E5E">
        <w:rPr>
          <w:b/>
          <w:bCs/>
        </w:rPr>
        <w:t>ЗА ПОДАВАНЕ И Р</w:t>
      </w:r>
      <w:r w:rsidR="006C1E60">
        <w:rPr>
          <w:b/>
          <w:bCs/>
        </w:rPr>
        <w:t>А</w:t>
      </w:r>
      <w:r w:rsidRPr="00B54E5E">
        <w:rPr>
          <w:b/>
          <w:bCs/>
        </w:rPr>
        <w:t>ЗГЛЕЖДАНЕ НА</w:t>
      </w:r>
    </w:p>
    <w:p w14:paraId="2A529ADB" w14:textId="2A91F11D" w:rsidR="00B54E5E" w:rsidRPr="00B54E5E" w:rsidRDefault="00B54E5E" w:rsidP="00B54E5E">
      <w:pPr>
        <w:jc w:val="center"/>
        <w:rPr>
          <w:b/>
          <w:bCs/>
        </w:rPr>
      </w:pPr>
      <w:r w:rsidRPr="00B54E5E">
        <w:rPr>
          <w:b/>
          <w:bCs/>
        </w:rPr>
        <w:t xml:space="preserve">ПРЕДЛОЖЕНИЯ, ЖАЛБИ И СИГНАЛИ </w:t>
      </w:r>
    </w:p>
    <w:p w14:paraId="75E832F6" w14:textId="7487902F" w:rsidR="00B54E5E" w:rsidRDefault="00B54E5E" w:rsidP="00B54E5E">
      <w:pPr>
        <w:jc w:val="center"/>
        <w:rPr>
          <w:b/>
          <w:bCs/>
        </w:rPr>
      </w:pPr>
      <w:r w:rsidRPr="00B54E5E">
        <w:rPr>
          <w:b/>
          <w:bCs/>
        </w:rPr>
        <w:t>В ОУ</w:t>
      </w:r>
      <w:r w:rsidR="00D92926">
        <w:rPr>
          <w:b/>
          <w:bCs/>
        </w:rPr>
        <w:t xml:space="preserve"> „</w:t>
      </w:r>
      <w:r w:rsidRPr="00B54E5E">
        <w:rPr>
          <w:b/>
          <w:bCs/>
        </w:rPr>
        <w:t>ЛЮБЕН КАРАВЕЛОВ“ С. УЗУНДЖОВО, ОБЩ. ХАСКОВО</w:t>
      </w:r>
    </w:p>
    <w:p w14:paraId="26F90C56" w14:textId="77777777" w:rsidR="00B54E5E" w:rsidRDefault="00B54E5E" w:rsidP="00B54E5E">
      <w:pPr>
        <w:jc w:val="center"/>
        <w:rPr>
          <w:b/>
          <w:bCs/>
        </w:rPr>
      </w:pPr>
    </w:p>
    <w:p w14:paraId="2C29A27D" w14:textId="77777777" w:rsidR="00B54E5E" w:rsidRDefault="00B54E5E" w:rsidP="00B54E5E">
      <w:pPr>
        <w:jc w:val="center"/>
        <w:rPr>
          <w:b/>
          <w:bCs/>
        </w:rPr>
      </w:pPr>
    </w:p>
    <w:p w14:paraId="6CF4DC0C" w14:textId="77777777" w:rsidR="00B54E5E" w:rsidRDefault="00B54E5E" w:rsidP="00B54E5E">
      <w:pPr>
        <w:jc w:val="center"/>
        <w:rPr>
          <w:b/>
          <w:bCs/>
        </w:rPr>
      </w:pPr>
    </w:p>
    <w:p w14:paraId="190417A6" w14:textId="77777777" w:rsidR="00B54E5E" w:rsidRDefault="00B54E5E" w:rsidP="00B54E5E">
      <w:pPr>
        <w:jc w:val="center"/>
        <w:rPr>
          <w:b/>
          <w:bCs/>
        </w:rPr>
      </w:pPr>
    </w:p>
    <w:p w14:paraId="61FEB059" w14:textId="77777777" w:rsidR="00B54E5E" w:rsidRDefault="00B54E5E" w:rsidP="00B54E5E">
      <w:pPr>
        <w:jc w:val="center"/>
        <w:rPr>
          <w:b/>
          <w:bCs/>
        </w:rPr>
      </w:pPr>
    </w:p>
    <w:p w14:paraId="206560BC" w14:textId="77777777" w:rsidR="00B54E5E" w:rsidRDefault="00B54E5E" w:rsidP="00B54E5E">
      <w:pPr>
        <w:jc w:val="center"/>
        <w:rPr>
          <w:b/>
          <w:bCs/>
        </w:rPr>
      </w:pPr>
    </w:p>
    <w:p w14:paraId="74E5F173" w14:textId="77777777" w:rsidR="00B54E5E" w:rsidRDefault="00B54E5E" w:rsidP="00B54E5E">
      <w:pPr>
        <w:jc w:val="center"/>
        <w:rPr>
          <w:b/>
          <w:bCs/>
        </w:rPr>
      </w:pPr>
    </w:p>
    <w:p w14:paraId="4CC312CB" w14:textId="77777777" w:rsidR="00B54E5E" w:rsidRDefault="00B54E5E" w:rsidP="00B54E5E">
      <w:pPr>
        <w:jc w:val="center"/>
        <w:rPr>
          <w:b/>
          <w:bCs/>
        </w:rPr>
      </w:pPr>
    </w:p>
    <w:p w14:paraId="1C02B0E2" w14:textId="77777777" w:rsidR="00B54E5E" w:rsidRDefault="00B54E5E" w:rsidP="00B54E5E">
      <w:pPr>
        <w:jc w:val="center"/>
        <w:rPr>
          <w:b/>
          <w:bCs/>
        </w:rPr>
      </w:pPr>
    </w:p>
    <w:p w14:paraId="32B06D9F" w14:textId="77777777" w:rsidR="00B54E5E" w:rsidRDefault="00B54E5E" w:rsidP="00B54E5E">
      <w:pPr>
        <w:jc w:val="center"/>
        <w:rPr>
          <w:b/>
          <w:bCs/>
        </w:rPr>
      </w:pPr>
    </w:p>
    <w:p w14:paraId="49B8CCE4" w14:textId="77777777" w:rsidR="00B54E5E" w:rsidRDefault="00B54E5E" w:rsidP="00B54E5E">
      <w:pPr>
        <w:jc w:val="center"/>
        <w:rPr>
          <w:b/>
          <w:bCs/>
        </w:rPr>
      </w:pPr>
    </w:p>
    <w:p w14:paraId="7CD73726" w14:textId="77777777" w:rsidR="00B54E5E" w:rsidRDefault="00B54E5E" w:rsidP="00B54E5E">
      <w:pPr>
        <w:jc w:val="center"/>
        <w:rPr>
          <w:b/>
          <w:bCs/>
        </w:rPr>
      </w:pPr>
    </w:p>
    <w:p w14:paraId="280A00C9" w14:textId="77777777" w:rsidR="00B54E5E" w:rsidRDefault="00B54E5E" w:rsidP="00B54E5E">
      <w:pPr>
        <w:jc w:val="center"/>
        <w:rPr>
          <w:b/>
          <w:bCs/>
        </w:rPr>
      </w:pPr>
    </w:p>
    <w:p w14:paraId="2BE707EF" w14:textId="77777777" w:rsidR="00B54E5E" w:rsidRDefault="00B54E5E" w:rsidP="00B54E5E">
      <w:pPr>
        <w:jc w:val="center"/>
        <w:rPr>
          <w:b/>
          <w:bCs/>
        </w:rPr>
      </w:pPr>
    </w:p>
    <w:p w14:paraId="72529DF5" w14:textId="77777777" w:rsidR="00B54E5E" w:rsidRDefault="00B54E5E" w:rsidP="00B54E5E">
      <w:pPr>
        <w:jc w:val="center"/>
        <w:rPr>
          <w:b/>
          <w:bCs/>
        </w:rPr>
      </w:pPr>
    </w:p>
    <w:p w14:paraId="41D51A69" w14:textId="77777777" w:rsidR="00B54E5E" w:rsidRDefault="00B54E5E" w:rsidP="00B54E5E">
      <w:pPr>
        <w:jc w:val="center"/>
        <w:rPr>
          <w:b/>
          <w:bCs/>
        </w:rPr>
      </w:pPr>
    </w:p>
    <w:p w14:paraId="1E193601" w14:textId="77777777" w:rsidR="00B54E5E" w:rsidRDefault="00B54E5E" w:rsidP="00B54E5E">
      <w:pPr>
        <w:jc w:val="center"/>
        <w:rPr>
          <w:b/>
          <w:bCs/>
        </w:rPr>
      </w:pPr>
    </w:p>
    <w:p w14:paraId="629A038A" w14:textId="77777777" w:rsidR="00B54E5E" w:rsidRDefault="00B54E5E" w:rsidP="00B54E5E">
      <w:pPr>
        <w:jc w:val="center"/>
        <w:rPr>
          <w:b/>
          <w:bCs/>
        </w:rPr>
      </w:pPr>
    </w:p>
    <w:p w14:paraId="4EBE0EE9" w14:textId="77777777" w:rsidR="00B54E5E" w:rsidRDefault="00B54E5E" w:rsidP="00B54E5E">
      <w:pPr>
        <w:jc w:val="center"/>
        <w:rPr>
          <w:b/>
          <w:bCs/>
        </w:rPr>
      </w:pPr>
    </w:p>
    <w:p w14:paraId="285CF601" w14:textId="77777777" w:rsidR="00B54E5E" w:rsidRDefault="00B54E5E" w:rsidP="00B54E5E">
      <w:pPr>
        <w:jc w:val="center"/>
        <w:rPr>
          <w:b/>
          <w:bCs/>
        </w:rPr>
      </w:pPr>
    </w:p>
    <w:p w14:paraId="7AC71709" w14:textId="77777777" w:rsidR="00B54E5E" w:rsidRDefault="00B54E5E" w:rsidP="002839BB">
      <w:pPr>
        <w:rPr>
          <w:b/>
          <w:bCs/>
        </w:rPr>
      </w:pPr>
    </w:p>
    <w:p w14:paraId="412FEFB0" w14:textId="1E088DDD" w:rsidR="006311E7" w:rsidRPr="00684A6A" w:rsidRDefault="006311E7" w:rsidP="00684A6A">
      <w:pPr>
        <w:jc w:val="center"/>
      </w:pPr>
      <w:r w:rsidRPr="00684A6A">
        <w:t>Вътрешните правила за подаване и разглеждане на предложения, жалби и сигнали в ОУ „Любен Каравелов“ с. Узунджово, общ. Хасково са приети с Протокол</w:t>
      </w:r>
      <w:r w:rsidR="00684A6A" w:rsidRPr="00684A6A">
        <w:t xml:space="preserve"> </w:t>
      </w:r>
      <w:r w:rsidRPr="00875CF3">
        <w:rPr>
          <w:color w:val="FF0000"/>
        </w:rPr>
        <w:t>№</w:t>
      </w:r>
      <w:r w:rsidR="00742809" w:rsidRPr="00875CF3">
        <w:rPr>
          <w:color w:val="FF0000"/>
        </w:rPr>
        <w:t xml:space="preserve"> </w:t>
      </w:r>
      <w:r w:rsidRPr="00875CF3">
        <w:rPr>
          <w:color w:val="FF0000"/>
        </w:rPr>
        <w:t>2/02.10.202</w:t>
      </w:r>
      <w:r w:rsidR="00742809" w:rsidRPr="00875CF3">
        <w:rPr>
          <w:color w:val="FF0000"/>
        </w:rPr>
        <w:t>5</w:t>
      </w:r>
      <w:r w:rsidRPr="00875CF3">
        <w:rPr>
          <w:color w:val="FF0000"/>
        </w:rPr>
        <w:t xml:space="preserve"> г. </w:t>
      </w:r>
      <w:r w:rsidRPr="00684A6A">
        <w:t>на заседание на ПС</w:t>
      </w:r>
    </w:p>
    <w:p w14:paraId="44DB8216" w14:textId="73B2E4D9" w:rsidR="006311E7" w:rsidRDefault="006311E7" w:rsidP="00684A6A">
      <w:pPr>
        <w:jc w:val="center"/>
        <w:rPr>
          <w:sz w:val="28"/>
          <w:szCs w:val="28"/>
        </w:rPr>
      </w:pPr>
      <w:r w:rsidRPr="00D92926">
        <w:rPr>
          <w:b/>
          <w:bCs/>
          <w:sz w:val="28"/>
          <w:szCs w:val="28"/>
        </w:rPr>
        <w:lastRenderedPageBreak/>
        <w:t xml:space="preserve">ГЛАВА </w:t>
      </w:r>
      <w:r w:rsidRPr="00D92926">
        <w:rPr>
          <w:b/>
          <w:bCs/>
          <w:sz w:val="28"/>
          <w:szCs w:val="28"/>
          <w:lang w:val="en-US"/>
        </w:rPr>
        <w:t>I</w:t>
      </w:r>
      <w:r w:rsidRPr="00D92926">
        <w:rPr>
          <w:b/>
          <w:bCs/>
          <w:sz w:val="28"/>
          <w:szCs w:val="28"/>
        </w:rPr>
        <w:t>.</w:t>
      </w:r>
      <w:r>
        <w:rPr>
          <w:sz w:val="28"/>
          <w:szCs w:val="28"/>
        </w:rPr>
        <w:t xml:space="preserve"> </w:t>
      </w:r>
      <w:r w:rsidRPr="00816640">
        <w:rPr>
          <w:b/>
          <w:bCs/>
          <w:sz w:val="28"/>
          <w:szCs w:val="28"/>
        </w:rPr>
        <w:t>ОБЩИ ПОЛОЖЕНИЯ</w:t>
      </w:r>
    </w:p>
    <w:p w14:paraId="4DBC8629" w14:textId="77777777" w:rsidR="00816640" w:rsidRDefault="00816640" w:rsidP="00BC729D">
      <w:pPr>
        <w:jc w:val="both"/>
        <w:rPr>
          <w:sz w:val="28"/>
          <w:szCs w:val="28"/>
        </w:rPr>
      </w:pPr>
    </w:p>
    <w:p w14:paraId="4013578E" w14:textId="6FD7C945" w:rsidR="006311E7" w:rsidRDefault="006311E7" w:rsidP="00BC729D">
      <w:pPr>
        <w:jc w:val="both"/>
        <w:rPr>
          <w:sz w:val="28"/>
          <w:szCs w:val="28"/>
        </w:rPr>
      </w:pPr>
      <w:r w:rsidRPr="00816640">
        <w:rPr>
          <w:b/>
          <w:bCs/>
          <w:sz w:val="28"/>
          <w:szCs w:val="28"/>
        </w:rPr>
        <w:t>Чл.1</w:t>
      </w:r>
      <w:r>
        <w:rPr>
          <w:sz w:val="28"/>
          <w:szCs w:val="28"/>
        </w:rPr>
        <w:t>. С Вътрешните правила за подаване на предложения, жалби и сигнали се определят условията и редът за:</w:t>
      </w:r>
    </w:p>
    <w:p w14:paraId="00C08FA5" w14:textId="6DCCA95A" w:rsidR="006311E7" w:rsidRDefault="006311E7" w:rsidP="00816640">
      <w:pPr>
        <w:ind w:firstLine="720"/>
        <w:jc w:val="both"/>
        <w:rPr>
          <w:sz w:val="28"/>
          <w:szCs w:val="28"/>
        </w:rPr>
      </w:pPr>
      <w:r>
        <w:rPr>
          <w:sz w:val="28"/>
          <w:szCs w:val="28"/>
        </w:rPr>
        <w:t>/1/ подаване на предложения, жалби и сигнали;</w:t>
      </w:r>
    </w:p>
    <w:p w14:paraId="475B89EC" w14:textId="3484D39A" w:rsidR="006311E7" w:rsidRDefault="00283F67" w:rsidP="00816640">
      <w:pPr>
        <w:ind w:firstLine="720"/>
        <w:jc w:val="both"/>
        <w:rPr>
          <w:sz w:val="28"/>
          <w:szCs w:val="28"/>
        </w:rPr>
      </w:pPr>
      <w:r>
        <w:rPr>
          <w:sz w:val="28"/>
          <w:szCs w:val="28"/>
        </w:rPr>
        <w:t>/</w:t>
      </w:r>
      <w:r w:rsidR="006311E7">
        <w:rPr>
          <w:sz w:val="28"/>
          <w:szCs w:val="28"/>
        </w:rPr>
        <w:t>2/ разглеждането на жалби от страна на родители и ученици</w:t>
      </w:r>
    </w:p>
    <w:p w14:paraId="153C02D6" w14:textId="4B5DBD4B" w:rsidR="006311E7" w:rsidRDefault="006311E7" w:rsidP="00816640">
      <w:pPr>
        <w:ind w:firstLine="720"/>
        <w:jc w:val="both"/>
        <w:rPr>
          <w:sz w:val="28"/>
          <w:szCs w:val="28"/>
        </w:rPr>
      </w:pPr>
      <w:r>
        <w:rPr>
          <w:sz w:val="28"/>
          <w:szCs w:val="28"/>
        </w:rPr>
        <w:t>/3/ обжалване;</w:t>
      </w:r>
    </w:p>
    <w:p w14:paraId="69AD858D" w14:textId="13D80396" w:rsidR="006311E7" w:rsidRDefault="006311E7" w:rsidP="00816640">
      <w:pPr>
        <w:ind w:firstLine="720"/>
        <w:jc w:val="both"/>
        <w:rPr>
          <w:sz w:val="28"/>
          <w:szCs w:val="28"/>
        </w:rPr>
      </w:pPr>
      <w:r>
        <w:rPr>
          <w:sz w:val="28"/>
          <w:szCs w:val="28"/>
        </w:rPr>
        <w:t>/4/ водене на регистър за жалбите и сигналите.</w:t>
      </w:r>
    </w:p>
    <w:p w14:paraId="7E1391C2" w14:textId="6784D09C" w:rsidR="006311E7" w:rsidRDefault="006311E7" w:rsidP="00816640">
      <w:pPr>
        <w:jc w:val="both"/>
        <w:rPr>
          <w:sz w:val="28"/>
          <w:szCs w:val="28"/>
        </w:rPr>
      </w:pPr>
      <w:r w:rsidRPr="00816640">
        <w:rPr>
          <w:b/>
          <w:bCs/>
          <w:sz w:val="28"/>
          <w:szCs w:val="28"/>
        </w:rPr>
        <w:t xml:space="preserve">Чл.2. </w:t>
      </w:r>
      <w:r>
        <w:rPr>
          <w:sz w:val="28"/>
          <w:szCs w:val="28"/>
        </w:rPr>
        <w:t>Училището информира учениците и техните родители за възможността да подават жалби и оплаквания до него и до органите по закрила на детето.</w:t>
      </w:r>
    </w:p>
    <w:p w14:paraId="412F87BA" w14:textId="4748B159" w:rsidR="00283F67" w:rsidRDefault="00283F67" w:rsidP="00684A6A">
      <w:pPr>
        <w:jc w:val="both"/>
        <w:rPr>
          <w:sz w:val="28"/>
          <w:szCs w:val="28"/>
        </w:rPr>
      </w:pPr>
      <w:r w:rsidRPr="00816640">
        <w:rPr>
          <w:b/>
          <w:bCs/>
          <w:sz w:val="28"/>
          <w:szCs w:val="28"/>
        </w:rPr>
        <w:t>Чл.3. ал.1</w:t>
      </w:r>
      <w:r>
        <w:rPr>
          <w:sz w:val="28"/>
          <w:szCs w:val="28"/>
        </w:rPr>
        <w:t>. На територията на ОУ „Любен Каравелов“ с. Узунджово действа постоянна комисия за предложения, сигнали и жалби в следния състав:</w:t>
      </w:r>
    </w:p>
    <w:p w14:paraId="2B5E5612" w14:textId="79D739CF" w:rsidR="00283F67" w:rsidRDefault="00283F67" w:rsidP="00BC729D">
      <w:pPr>
        <w:jc w:val="both"/>
        <w:rPr>
          <w:sz w:val="28"/>
          <w:szCs w:val="28"/>
        </w:rPr>
      </w:pPr>
      <w:r>
        <w:rPr>
          <w:sz w:val="28"/>
          <w:szCs w:val="28"/>
        </w:rPr>
        <w:t xml:space="preserve">Председател – </w:t>
      </w:r>
      <w:r w:rsidR="00B67876">
        <w:rPr>
          <w:sz w:val="28"/>
          <w:szCs w:val="28"/>
        </w:rPr>
        <w:t>Антоанета Раденкова</w:t>
      </w:r>
      <w:r>
        <w:rPr>
          <w:sz w:val="28"/>
          <w:szCs w:val="28"/>
        </w:rPr>
        <w:t xml:space="preserve"> /</w:t>
      </w:r>
      <w:r w:rsidR="00B67876">
        <w:rPr>
          <w:sz w:val="28"/>
          <w:szCs w:val="28"/>
        </w:rPr>
        <w:t>старши учител в начален етап</w:t>
      </w:r>
      <w:r>
        <w:rPr>
          <w:sz w:val="28"/>
          <w:szCs w:val="28"/>
        </w:rPr>
        <w:t>/</w:t>
      </w:r>
    </w:p>
    <w:p w14:paraId="38999B9C" w14:textId="41F9A8D2" w:rsidR="00283F67" w:rsidRDefault="00283F67" w:rsidP="00BC729D">
      <w:pPr>
        <w:jc w:val="both"/>
        <w:rPr>
          <w:sz w:val="28"/>
          <w:szCs w:val="28"/>
        </w:rPr>
      </w:pPr>
      <w:r>
        <w:rPr>
          <w:sz w:val="28"/>
          <w:szCs w:val="28"/>
        </w:rPr>
        <w:t>Член – 1. Даниела Тенева /старши учител в начален етап/</w:t>
      </w:r>
    </w:p>
    <w:p w14:paraId="01901641" w14:textId="30AB1D1B" w:rsidR="00283F67" w:rsidRDefault="00283F67" w:rsidP="00BC729D">
      <w:pPr>
        <w:jc w:val="both"/>
        <w:rPr>
          <w:sz w:val="28"/>
          <w:szCs w:val="28"/>
        </w:rPr>
      </w:pPr>
      <w:r>
        <w:rPr>
          <w:sz w:val="28"/>
          <w:szCs w:val="28"/>
        </w:rPr>
        <w:t xml:space="preserve">            2. Красимира </w:t>
      </w:r>
      <w:r w:rsidR="00D92926">
        <w:rPr>
          <w:sz w:val="28"/>
          <w:szCs w:val="28"/>
        </w:rPr>
        <w:t>М</w:t>
      </w:r>
      <w:r>
        <w:rPr>
          <w:sz w:val="28"/>
          <w:szCs w:val="28"/>
        </w:rPr>
        <w:t>аринова/ старши учител в прогимназиален етап/</w:t>
      </w:r>
    </w:p>
    <w:p w14:paraId="41597D9C" w14:textId="2E472797" w:rsidR="00283F67" w:rsidRDefault="00283F67" w:rsidP="00BC729D">
      <w:pPr>
        <w:jc w:val="both"/>
        <w:rPr>
          <w:sz w:val="28"/>
          <w:szCs w:val="28"/>
        </w:rPr>
      </w:pPr>
      <w:r>
        <w:rPr>
          <w:sz w:val="28"/>
          <w:szCs w:val="28"/>
        </w:rPr>
        <w:t xml:space="preserve">          </w:t>
      </w:r>
      <w:r w:rsidRPr="00816640">
        <w:rPr>
          <w:b/>
          <w:bCs/>
          <w:sz w:val="28"/>
          <w:szCs w:val="28"/>
        </w:rPr>
        <w:t>ал.2</w:t>
      </w:r>
      <w:r>
        <w:rPr>
          <w:sz w:val="28"/>
          <w:szCs w:val="28"/>
        </w:rPr>
        <w:t xml:space="preserve"> За всеки отделен случай директора назначава със заповед Работна комисия за разглеждане на конкретен сигнал, жалба и предложение.</w:t>
      </w:r>
    </w:p>
    <w:p w14:paraId="3125D6F8" w14:textId="1865B659" w:rsidR="00283F67" w:rsidRDefault="00283F67" w:rsidP="00684A6A">
      <w:pPr>
        <w:jc w:val="both"/>
        <w:rPr>
          <w:sz w:val="28"/>
          <w:szCs w:val="28"/>
        </w:rPr>
      </w:pPr>
      <w:r w:rsidRPr="00816640">
        <w:rPr>
          <w:b/>
          <w:bCs/>
          <w:sz w:val="28"/>
          <w:szCs w:val="28"/>
        </w:rPr>
        <w:t>Чл.4</w:t>
      </w:r>
      <w:r>
        <w:rPr>
          <w:sz w:val="28"/>
          <w:szCs w:val="28"/>
        </w:rPr>
        <w:t>. Родителите и учениците имат право да подават жалби до различни инстанции, имащи отношение. Такива са:</w:t>
      </w:r>
    </w:p>
    <w:p w14:paraId="5E8F2F90" w14:textId="7DC36E00" w:rsidR="00283F67" w:rsidRDefault="00283F67" w:rsidP="00816640">
      <w:pPr>
        <w:ind w:firstLine="720"/>
        <w:jc w:val="both"/>
        <w:rPr>
          <w:sz w:val="28"/>
          <w:szCs w:val="28"/>
        </w:rPr>
      </w:pPr>
      <w:r>
        <w:rPr>
          <w:sz w:val="28"/>
          <w:szCs w:val="28"/>
        </w:rPr>
        <w:t>/1/ дирекция за социално подпомагане – гр. Хасково</w:t>
      </w:r>
    </w:p>
    <w:p w14:paraId="76B6EC26" w14:textId="75DDE9DE" w:rsidR="00283F67" w:rsidRDefault="00283F67" w:rsidP="00816640">
      <w:pPr>
        <w:ind w:firstLine="720"/>
        <w:jc w:val="both"/>
        <w:rPr>
          <w:sz w:val="28"/>
          <w:szCs w:val="28"/>
        </w:rPr>
      </w:pPr>
      <w:r>
        <w:rPr>
          <w:sz w:val="28"/>
          <w:szCs w:val="28"/>
        </w:rPr>
        <w:t>/2/ Регионално управление на образованието – гр. Хасково</w:t>
      </w:r>
    </w:p>
    <w:p w14:paraId="0EB454C6" w14:textId="64DA2E89" w:rsidR="00283F67" w:rsidRDefault="00283F67" w:rsidP="00816640">
      <w:pPr>
        <w:ind w:firstLine="720"/>
        <w:jc w:val="both"/>
        <w:rPr>
          <w:sz w:val="28"/>
          <w:szCs w:val="28"/>
        </w:rPr>
      </w:pPr>
      <w:r>
        <w:rPr>
          <w:sz w:val="28"/>
          <w:szCs w:val="28"/>
        </w:rPr>
        <w:t xml:space="preserve">/3/ ОУ „Любен Каравелов“ с. Узунджово, </w:t>
      </w:r>
      <w:r w:rsidR="009579D8">
        <w:rPr>
          <w:sz w:val="28"/>
          <w:szCs w:val="28"/>
        </w:rPr>
        <w:t xml:space="preserve">ул. „Любен Каравелов“ 1, </w:t>
      </w:r>
      <w:r w:rsidR="009579D8">
        <w:rPr>
          <w:sz w:val="28"/>
          <w:szCs w:val="28"/>
          <w:lang w:val="en-US"/>
        </w:rPr>
        <w:t xml:space="preserve">email: </w:t>
      </w:r>
      <w:bookmarkStart w:id="1" w:name="_Hlk187928437"/>
      <w:r w:rsidR="009579D8">
        <w:rPr>
          <w:sz w:val="28"/>
          <w:szCs w:val="28"/>
          <w:lang w:val="en-US"/>
        </w:rPr>
        <w:fldChar w:fldCharType="begin"/>
      </w:r>
      <w:r w:rsidR="009579D8">
        <w:rPr>
          <w:sz w:val="28"/>
          <w:szCs w:val="28"/>
          <w:lang w:val="en-US"/>
        </w:rPr>
        <w:instrText>HYPERLINK "mailto:info-2601017@edu.mon.bg"</w:instrText>
      </w:r>
      <w:r w:rsidR="009579D8">
        <w:rPr>
          <w:sz w:val="28"/>
          <w:szCs w:val="28"/>
          <w:lang w:val="en-US"/>
        </w:rPr>
        <w:fldChar w:fldCharType="separate"/>
      </w:r>
      <w:r w:rsidR="009579D8" w:rsidRPr="008F32DE">
        <w:rPr>
          <w:rStyle w:val="ae"/>
          <w:sz w:val="28"/>
          <w:szCs w:val="28"/>
          <w:lang w:val="en-US"/>
        </w:rPr>
        <w:t>info-2601017@edu.mon.bg</w:t>
      </w:r>
      <w:r w:rsidR="009579D8">
        <w:rPr>
          <w:sz w:val="28"/>
          <w:szCs w:val="28"/>
          <w:lang w:val="en-US"/>
        </w:rPr>
        <w:fldChar w:fldCharType="end"/>
      </w:r>
    </w:p>
    <w:bookmarkEnd w:id="1"/>
    <w:p w14:paraId="1ACE5B47" w14:textId="5186FB63" w:rsidR="009579D8" w:rsidRDefault="009579D8" w:rsidP="00684A6A">
      <w:pPr>
        <w:jc w:val="both"/>
        <w:rPr>
          <w:sz w:val="28"/>
          <w:szCs w:val="28"/>
        </w:rPr>
      </w:pPr>
      <w:r w:rsidRPr="00816640">
        <w:rPr>
          <w:b/>
          <w:bCs/>
          <w:sz w:val="28"/>
          <w:szCs w:val="28"/>
        </w:rPr>
        <w:t>Чл.5.</w:t>
      </w:r>
      <w:r>
        <w:rPr>
          <w:sz w:val="28"/>
          <w:szCs w:val="28"/>
        </w:rPr>
        <w:t xml:space="preserve"> При разработване на Вътрешните правила са отчетени изискванията на действащата нормативна уредба:</w:t>
      </w:r>
    </w:p>
    <w:p w14:paraId="7EF17CD7" w14:textId="2DD76763" w:rsidR="009579D8" w:rsidRPr="00816640" w:rsidRDefault="009579D8" w:rsidP="00BC729D">
      <w:pPr>
        <w:pStyle w:val="a9"/>
        <w:numPr>
          <w:ilvl w:val="0"/>
          <w:numId w:val="3"/>
        </w:numPr>
        <w:jc w:val="both"/>
        <w:rPr>
          <w:rFonts w:ascii="Times New Roman" w:hAnsi="Times New Roman" w:cs="Times New Roman"/>
          <w:sz w:val="28"/>
          <w:szCs w:val="28"/>
        </w:rPr>
      </w:pPr>
      <w:r w:rsidRPr="00816640">
        <w:rPr>
          <w:rFonts w:ascii="Times New Roman" w:hAnsi="Times New Roman" w:cs="Times New Roman"/>
          <w:sz w:val="28"/>
          <w:szCs w:val="28"/>
          <w:lang w:val="bg-BG"/>
        </w:rPr>
        <w:t>Закон за предучилищното и училищното образование</w:t>
      </w:r>
    </w:p>
    <w:p w14:paraId="6EAF9EE2" w14:textId="50AA0906" w:rsidR="009579D8" w:rsidRPr="00816640" w:rsidRDefault="009579D8" w:rsidP="00BC729D">
      <w:pPr>
        <w:pStyle w:val="a9"/>
        <w:numPr>
          <w:ilvl w:val="0"/>
          <w:numId w:val="3"/>
        </w:numPr>
        <w:jc w:val="both"/>
        <w:rPr>
          <w:rFonts w:ascii="Times New Roman" w:hAnsi="Times New Roman" w:cs="Times New Roman"/>
          <w:sz w:val="28"/>
          <w:szCs w:val="28"/>
        </w:rPr>
      </w:pPr>
      <w:r w:rsidRPr="00816640">
        <w:rPr>
          <w:rFonts w:ascii="Times New Roman" w:hAnsi="Times New Roman" w:cs="Times New Roman"/>
          <w:sz w:val="28"/>
          <w:szCs w:val="28"/>
          <w:lang w:val="bg-BG"/>
        </w:rPr>
        <w:t>Закон за закрила на детето</w:t>
      </w:r>
    </w:p>
    <w:p w14:paraId="0F75D9B3" w14:textId="56AE639C" w:rsidR="009579D8" w:rsidRPr="00816640" w:rsidRDefault="009579D8" w:rsidP="00BC729D">
      <w:pPr>
        <w:pStyle w:val="a9"/>
        <w:numPr>
          <w:ilvl w:val="0"/>
          <w:numId w:val="3"/>
        </w:numPr>
        <w:jc w:val="both"/>
        <w:rPr>
          <w:rFonts w:ascii="Times New Roman" w:hAnsi="Times New Roman" w:cs="Times New Roman"/>
          <w:sz w:val="28"/>
          <w:szCs w:val="28"/>
        </w:rPr>
      </w:pPr>
      <w:r w:rsidRPr="00816640">
        <w:rPr>
          <w:rFonts w:ascii="Times New Roman" w:hAnsi="Times New Roman" w:cs="Times New Roman"/>
          <w:sz w:val="28"/>
          <w:szCs w:val="28"/>
          <w:lang w:val="bg-BG"/>
        </w:rPr>
        <w:t>Кодекс на труда</w:t>
      </w:r>
    </w:p>
    <w:p w14:paraId="04E22981" w14:textId="335D51B8" w:rsidR="009579D8" w:rsidRPr="00816640" w:rsidRDefault="009579D8" w:rsidP="00BC729D">
      <w:pPr>
        <w:pStyle w:val="a9"/>
        <w:numPr>
          <w:ilvl w:val="0"/>
          <w:numId w:val="3"/>
        </w:numPr>
        <w:jc w:val="both"/>
        <w:rPr>
          <w:rFonts w:ascii="Times New Roman" w:hAnsi="Times New Roman" w:cs="Times New Roman"/>
          <w:sz w:val="28"/>
          <w:szCs w:val="28"/>
        </w:rPr>
      </w:pPr>
      <w:r w:rsidRPr="00816640">
        <w:rPr>
          <w:rFonts w:ascii="Times New Roman" w:hAnsi="Times New Roman" w:cs="Times New Roman"/>
          <w:sz w:val="28"/>
          <w:szCs w:val="28"/>
          <w:lang w:val="bg-BG"/>
        </w:rPr>
        <w:t>Наредба на МС за административното обслужване</w:t>
      </w:r>
    </w:p>
    <w:p w14:paraId="211DDE2E" w14:textId="62122EFA" w:rsidR="009579D8" w:rsidRPr="00816640" w:rsidRDefault="009579D8" w:rsidP="00BC729D">
      <w:pPr>
        <w:pStyle w:val="a9"/>
        <w:numPr>
          <w:ilvl w:val="0"/>
          <w:numId w:val="3"/>
        </w:numPr>
        <w:jc w:val="both"/>
        <w:rPr>
          <w:rFonts w:ascii="Times New Roman" w:hAnsi="Times New Roman" w:cs="Times New Roman"/>
          <w:sz w:val="28"/>
          <w:szCs w:val="28"/>
        </w:rPr>
      </w:pPr>
      <w:r w:rsidRPr="00816640">
        <w:rPr>
          <w:rFonts w:ascii="Times New Roman" w:hAnsi="Times New Roman" w:cs="Times New Roman"/>
          <w:sz w:val="28"/>
          <w:szCs w:val="28"/>
          <w:lang w:val="bg-BG"/>
        </w:rPr>
        <w:t>Закон за достъп до обществена информация</w:t>
      </w:r>
    </w:p>
    <w:p w14:paraId="339A66C8" w14:textId="1384ECE2" w:rsidR="009579D8" w:rsidRPr="00816640" w:rsidRDefault="009579D8" w:rsidP="00BC729D">
      <w:pPr>
        <w:pStyle w:val="a9"/>
        <w:numPr>
          <w:ilvl w:val="0"/>
          <w:numId w:val="3"/>
        </w:numPr>
        <w:jc w:val="both"/>
        <w:rPr>
          <w:rFonts w:ascii="Times New Roman" w:hAnsi="Times New Roman" w:cs="Times New Roman"/>
          <w:sz w:val="28"/>
          <w:szCs w:val="28"/>
        </w:rPr>
      </w:pPr>
      <w:r w:rsidRPr="00816640">
        <w:rPr>
          <w:rFonts w:ascii="Times New Roman" w:hAnsi="Times New Roman" w:cs="Times New Roman"/>
          <w:sz w:val="28"/>
          <w:szCs w:val="28"/>
          <w:lang w:val="bg-BG"/>
        </w:rPr>
        <w:t>Закон за защита на личните данни</w:t>
      </w:r>
    </w:p>
    <w:p w14:paraId="6D04E5C1" w14:textId="3B4C1019" w:rsidR="009579D8" w:rsidRPr="00816640" w:rsidRDefault="009579D8" w:rsidP="00BC729D">
      <w:pPr>
        <w:pStyle w:val="a9"/>
        <w:numPr>
          <w:ilvl w:val="0"/>
          <w:numId w:val="3"/>
        </w:numPr>
        <w:jc w:val="both"/>
        <w:rPr>
          <w:rFonts w:ascii="Times New Roman" w:hAnsi="Times New Roman" w:cs="Times New Roman"/>
          <w:sz w:val="28"/>
          <w:szCs w:val="28"/>
        </w:rPr>
      </w:pPr>
      <w:r w:rsidRPr="00816640">
        <w:rPr>
          <w:rFonts w:ascii="Times New Roman" w:hAnsi="Times New Roman" w:cs="Times New Roman"/>
          <w:sz w:val="28"/>
          <w:szCs w:val="28"/>
          <w:lang w:val="bg-BG"/>
        </w:rPr>
        <w:t>Правилник за дейността на ОУ „Любен Каравелов“</w:t>
      </w:r>
    </w:p>
    <w:p w14:paraId="0B16D104" w14:textId="414DD1A4" w:rsidR="009579D8" w:rsidRDefault="009579D8" w:rsidP="00684A6A">
      <w:pPr>
        <w:ind w:left="360"/>
        <w:jc w:val="center"/>
        <w:rPr>
          <w:b/>
          <w:bCs/>
          <w:sz w:val="28"/>
          <w:szCs w:val="28"/>
        </w:rPr>
      </w:pPr>
      <w:r w:rsidRPr="00D92926">
        <w:rPr>
          <w:b/>
          <w:bCs/>
          <w:sz w:val="28"/>
          <w:szCs w:val="28"/>
        </w:rPr>
        <w:t xml:space="preserve">ГЛАВА </w:t>
      </w:r>
      <w:r w:rsidRPr="00D92926">
        <w:rPr>
          <w:b/>
          <w:bCs/>
          <w:sz w:val="28"/>
          <w:szCs w:val="28"/>
          <w:lang w:val="en-US"/>
        </w:rPr>
        <w:t>II</w:t>
      </w:r>
      <w:r w:rsidRPr="00D92926">
        <w:rPr>
          <w:b/>
          <w:bCs/>
          <w:sz w:val="28"/>
          <w:szCs w:val="28"/>
        </w:rPr>
        <w:t>.</w:t>
      </w:r>
      <w:r>
        <w:rPr>
          <w:sz w:val="28"/>
          <w:szCs w:val="28"/>
        </w:rPr>
        <w:t xml:space="preserve"> </w:t>
      </w:r>
      <w:r w:rsidRPr="00816640">
        <w:rPr>
          <w:b/>
          <w:bCs/>
          <w:sz w:val="28"/>
          <w:szCs w:val="28"/>
        </w:rPr>
        <w:t>РЕД ЗА ПОДАВАНЕ НА ПРЕДЛОЖЕНИЯ, ЖАЛБИ И СИГНАЛИ</w:t>
      </w:r>
    </w:p>
    <w:p w14:paraId="27B88DF3" w14:textId="77777777" w:rsidR="00816640" w:rsidRPr="00816640" w:rsidRDefault="00816640" w:rsidP="00684A6A">
      <w:pPr>
        <w:ind w:left="360"/>
        <w:jc w:val="center"/>
        <w:rPr>
          <w:b/>
          <w:bCs/>
          <w:sz w:val="28"/>
          <w:szCs w:val="28"/>
        </w:rPr>
      </w:pPr>
    </w:p>
    <w:p w14:paraId="2F40C16C" w14:textId="6E5C8196" w:rsidR="009579D8" w:rsidRDefault="009579D8" w:rsidP="00684A6A">
      <w:pPr>
        <w:jc w:val="both"/>
        <w:rPr>
          <w:sz w:val="28"/>
          <w:szCs w:val="28"/>
        </w:rPr>
      </w:pPr>
      <w:r w:rsidRPr="00816640">
        <w:rPr>
          <w:b/>
          <w:bCs/>
          <w:sz w:val="28"/>
          <w:szCs w:val="28"/>
        </w:rPr>
        <w:t>Чл.6.</w:t>
      </w:r>
      <w:r>
        <w:rPr>
          <w:sz w:val="28"/>
          <w:szCs w:val="28"/>
        </w:rPr>
        <w:t xml:space="preserve"> Предложения, жалби и сигнали по всякакъв повод, касаещ дейността на ОУ „Любен Каравелов“ може да подаде всеки ученик, неговите</w:t>
      </w:r>
      <w:r w:rsidR="00816640">
        <w:rPr>
          <w:sz w:val="28"/>
          <w:szCs w:val="28"/>
        </w:rPr>
        <w:t xml:space="preserve"> </w:t>
      </w:r>
      <w:r>
        <w:rPr>
          <w:sz w:val="28"/>
          <w:szCs w:val="28"/>
        </w:rPr>
        <w:t xml:space="preserve">родители, </w:t>
      </w:r>
      <w:r>
        <w:rPr>
          <w:sz w:val="28"/>
          <w:szCs w:val="28"/>
        </w:rPr>
        <w:lastRenderedPageBreak/>
        <w:t>настойници/попечители, други лица свързани с него, както и служителите на училището.</w:t>
      </w:r>
    </w:p>
    <w:p w14:paraId="35C18609" w14:textId="3CEACB8B" w:rsidR="009579D8" w:rsidRDefault="009579D8" w:rsidP="00684A6A">
      <w:pPr>
        <w:jc w:val="both"/>
        <w:rPr>
          <w:sz w:val="28"/>
          <w:szCs w:val="28"/>
        </w:rPr>
      </w:pPr>
      <w:r w:rsidRPr="00816640">
        <w:rPr>
          <w:b/>
          <w:bCs/>
          <w:sz w:val="28"/>
          <w:szCs w:val="28"/>
        </w:rPr>
        <w:t>Чл.7.</w:t>
      </w:r>
      <w:r>
        <w:rPr>
          <w:sz w:val="28"/>
          <w:szCs w:val="28"/>
        </w:rPr>
        <w:t xml:space="preserve"> Предложенията, жалбите и сигналите са писмени. Подават се лично в канцеларията на училището, по пощата на адрес: с. Узунджово, ул. „Любен Каравелов“ 1, по електронна поща:</w:t>
      </w:r>
      <w:r w:rsidRPr="009579D8">
        <w:rPr>
          <w:sz w:val="28"/>
          <w:szCs w:val="28"/>
          <w:lang w:val="en-US"/>
        </w:rPr>
        <w:t xml:space="preserve"> </w:t>
      </w:r>
      <w:hyperlink r:id="rId7" w:history="1">
        <w:r w:rsidRPr="008F32DE">
          <w:rPr>
            <w:rStyle w:val="ae"/>
            <w:sz w:val="28"/>
            <w:szCs w:val="28"/>
            <w:lang w:val="en-US"/>
          </w:rPr>
          <w:t>info-2601017@edu.mon.bg</w:t>
        </w:r>
      </w:hyperlink>
      <w:r>
        <w:rPr>
          <w:sz w:val="28"/>
          <w:szCs w:val="28"/>
        </w:rPr>
        <w:t xml:space="preserve"> или в кутия в сградата на училището.</w:t>
      </w:r>
    </w:p>
    <w:p w14:paraId="1600BDD3" w14:textId="01AB8B63" w:rsidR="009579D8" w:rsidRDefault="009579D8" w:rsidP="00684A6A">
      <w:pPr>
        <w:jc w:val="both"/>
        <w:rPr>
          <w:sz w:val="28"/>
          <w:szCs w:val="28"/>
        </w:rPr>
      </w:pPr>
      <w:r w:rsidRPr="00816640">
        <w:rPr>
          <w:b/>
          <w:bCs/>
          <w:sz w:val="28"/>
          <w:szCs w:val="28"/>
        </w:rPr>
        <w:t>Чл.8</w:t>
      </w:r>
      <w:r>
        <w:rPr>
          <w:sz w:val="28"/>
          <w:szCs w:val="28"/>
        </w:rPr>
        <w:t>. Жалба се подава в писмен вид, в свободен текст, като в нея се описва:</w:t>
      </w:r>
    </w:p>
    <w:p w14:paraId="36E2F049" w14:textId="5A6698D3" w:rsidR="009579D8" w:rsidRDefault="009579D8" w:rsidP="00816640">
      <w:pPr>
        <w:ind w:firstLine="720"/>
        <w:jc w:val="both"/>
        <w:rPr>
          <w:sz w:val="28"/>
          <w:szCs w:val="28"/>
        </w:rPr>
      </w:pPr>
      <w:r>
        <w:rPr>
          <w:sz w:val="28"/>
          <w:szCs w:val="28"/>
        </w:rPr>
        <w:t>/1/ имената на жалбоподателя;</w:t>
      </w:r>
    </w:p>
    <w:p w14:paraId="21A93A2C" w14:textId="69FFB0B0" w:rsidR="009579D8" w:rsidRDefault="009579D8" w:rsidP="00816640">
      <w:pPr>
        <w:ind w:firstLine="720"/>
        <w:jc w:val="both"/>
        <w:rPr>
          <w:sz w:val="28"/>
          <w:szCs w:val="28"/>
        </w:rPr>
      </w:pPr>
      <w:r>
        <w:rPr>
          <w:sz w:val="28"/>
          <w:szCs w:val="28"/>
        </w:rPr>
        <w:t>/2</w:t>
      </w:r>
      <w:r w:rsidR="00816640">
        <w:rPr>
          <w:sz w:val="28"/>
          <w:szCs w:val="28"/>
        </w:rPr>
        <w:t>/</w:t>
      </w:r>
      <w:r>
        <w:rPr>
          <w:sz w:val="28"/>
          <w:szCs w:val="28"/>
        </w:rPr>
        <w:t xml:space="preserve"> информация за връзка с него;</w:t>
      </w:r>
    </w:p>
    <w:p w14:paraId="6B564D76" w14:textId="6546FD70" w:rsidR="009579D8" w:rsidRDefault="009579D8" w:rsidP="00816640">
      <w:pPr>
        <w:ind w:firstLine="720"/>
        <w:jc w:val="both"/>
        <w:rPr>
          <w:sz w:val="28"/>
          <w:szCs w:val="28"/>
        </w:rPr>
      </w:pPr>
      <w:r>
        <w:rPr>
          <w:sz w:val="28"/>
          <w:szCs w:val="28"/>
        </w:rPr>
        <w:t>/3/ поводът за подаване на жалба и8или служителят, от който се жалва;</w:t>
      </w:r>
    </w:p>
    <w:p w14:paraId="106472F2" w14:textId="7D2A62BE" w:rsidR="009579D8" w:rsidRDefault="009579D8" w:rsidP="00816640">
      <w:pPr>
        <w:ind w:firstLine="720"/>
        <w:jc w:val="both"/>
        <w:rPr>
          <w:sz w:val="28"/>
          <w:szCs w:val="28"/>
        </w:rPr>
      </w:pPr>
      <w:r>
        <w:rPr>
          <w:sz w:val="28"/>
          <w:szCs w:val="28"/>
        </w:rPr>
        <w:t>/4/ мотиви за жалбата;</w:t>
      </w:r>
    </w:p>
    <w:p w14:paraId="50FC7B89" w14:textId="3780250E" w:rsidR="009579D8" w:rsidRDefault="009579D8" w:rsidP="00816640">
      <w:pPr>
        <w:ind w:firstLine="720"/>
        <w:jc w:val="both"/>
        <w:rPr>
          <w:sz w:val="28"/>
          <w:szCs w:val="28"/>
        </w:rPr>
      </w:pPr>
      <w:r>
        <w:rPr>
          <w:sz w:val="28"/>
          <w:szCs w:val="28"/>
        </w:rPr>
        <w:t>/5/ дата и подпис на жалбоподателя.</w:t>
      </w:r>
    </w:p>
    <w:p w14:paraId="6FFFBDB5" w14:textId="47FAC803" w:rsidR="009579D8" w:rsidRDefault="009579D8" w:rsidP="00684A6A">
      <w:pPr>
        <w:jc w:val="both"/>
        <w:rPr>
          <w:sz w:val="28"/>
          <w:szCs w:val="28"/>
        </w:rPr>
      </w:pPr>
      <w:r w:rsidRPr="00816640">
        <w:rPr>
          <w:b/>
          <w:bCs/>
          <w:sz w:val="28"/>
          <w:szCs w:val="28"/>
        </w:rPr>
        <w:t>Чл.9</w:t>
      </w:r>
      <w:r>
        <w:rPr>
          <w:sz w:val="28"/>
          <w:szCs w:val="28"/>
        </w:rPr>
        <w:t xml:space="preserve">. Ред за осигуряване на възможност ученикът да се консултира с </w:t>
      </w:r>
      <w:r w:rsidR="00D96743">
        <w:rPr>
          <w:sz w:val="28"/>
          <w:szCs w:val="28"/>
        </w:rPr>
        <w:t>избрано от него пълнолетно лице, когато желае да подаде жалба:</w:t>
      </w:r>
    </w:p>
    <w:p w14:paraId="48F34A9C" w14:textId="3722C12B" w:rsidR="00D96743" w:rsidRDefault="00D96743" w:rsidP="00816640">
      <w:pPr>
        <w:ind w:firstLine="720"/>
        <w:jc w:val="both"/>
        <w:rPr>
          <w:sz w:val="28"/>
          <w:szCs w:val="28"/>
        </w:rPr>
      </w:pPr>
      <w:r>
        <w:rPr>
          <w:sz w:val="28"/>
          <w:szCs w:val="28"/>
        </w:rPr>
        <w:t>/1/ Всеки ученик, желаещ да подаде жалба, може да се консултира за това с избрано от него пълнолетно лице;</w:t>
      </w:r>
    </w:p>
    <w:p w14:paraId="415F5926" w14:textId="56420B7C" w:rsidR="00D96743" w:rsidRDefault="00D96743" w:rsidP="00816640">
      <w:pPr>
        <w:ind w:firstLine="720"/>
        <w:jc w:val="both"/>
        <w:rPr>
          <w:sz w:val="28"/>
          <w:szCs w:val="28"/>
        </w:rPr>
      </w:pPr>
      <w:r>
        <w:rPr>
          <w:sz w:val="28"/>
          <w:szCs w:val="28"/>
        </w:rPr>
        <w:t>/2/ Правото на подобна консултация не може да бъде отказвано от страна на служителите на училището, които са задължени също да подпомогнат учениците в контактите му с други избрани от него консултанти.</w:t>
      </w:r>
    </w:p>
    <w:p w14:paraId="52DB98A2" w14:textId="204BC501" w:rsidR="00D96743" w:rsidRDefault="00D96743" w:rsidP="00684A6A">
      <w:pPr>
        <w:jc w:val="both"/>
        <w:rPr>
          <w:sz w:val="28"/>
          <w:szCs w:val="28"/>
        </w:rPr>
      </w:pPr>
      <w:r w:rsidRPr="00816640">
        <w:rPr>
          <w:b/>
          <w:bCs/>
          <w:sz w:val="28"/>
          <w:szCs w:val="28"/>
        </w:rPr>
        <w:t>Чл.10.</w:t>
      </w:r>
      <w:r>
        <w:rPr>
          <w:sz w:val="28"/>
          <w:szCs w:val="28"/>
        </w:rPr>
        <w:t xml:space="preserve"> При постъпване на жалба или сигнал за дете в риск, Председателя на Координационния съвет, до 1 /един/ час подава сигнал и доклад за ситуацията на ОЗД, ДАЗД, МВР и включително и на телефон 112, като по този начин задейства Механизъм за взаимодействие при работа в случаи на деца, жертви на насилие или в риск от насилие и за взаимодействие при кризисна интервенция.</w:t>
      </w:r>
    </w:p>
    <w:p w14:paraId="1544BCA5" w14:textId="77777777" w:rsidR="00D96743" w:rsidRDefault="00D96743" w:rsidP="00BC729D">
      <w:pPr>
        <w:jc w:val="both"/>
        <w:rPr>
          <w:sz w:val="28"/>
          <w:szCs w:val="28"/>
        </w:rPr>
      </w:pPr>
    </w:p>
    <w:p w14:paraId="3E47B148" w14:textId="4333AF1E" w:rsidR="00D96743" w:rsidRDefault="00D96743" w:rsidP="00684A6A">
      <w:pPr>
        <w:jc w:val="center"/>
        <w:rPr>
          <w:b/>
          <w:bCs/>
          <w:sz w:val="28"/>
          <w:szCs w:val="28"/>
        </w:rPr>
      </w:pPr>
      <w:r w:rsidRPr="00D92926">
        <w:rPr>
          <w:b/>
          <w:bCs/>
          <w:sz w:val="28"/>
          <w:szCs w:val="28"/>
        </w:rPr>
        <w:t>ГЛАВА</w:t>
      </w:r>
      <w:r w:rsidRPr="00D92926">
        <w:rPr>
          <w:b/>
          <w:bCs/>
          <w:sz w:val="28"/>
          <w:szCs w:val="28"/>
          <w:lang w:val="en-US"/>
        </w:rPr>
        <w:t xml:space="preserve"> III</w:t>
      </w:r>
      <w:r w:rsidRPr="00D92926">
        <w:rPr>
          <w:b/>
          <w:bCs/>
          <w:sz w:val="28"/>
          <w:szCs w:val="28"/>
        </w:rPr>
        <w:t>.</w:t>
      </w:r>
      <w:r>
        <w:rPr>
          <w:sz w:val="28"/>
          <w:szCs w:val="28"/>
        </w:rPr>
        <w:t xml:space="preserve"> </w:t>
      </w:r>
      <w:r w:rsidRPr="00816640">
        <w:rPr>
          <w:b/>
          <w:bCs/>
          <w:sz w:val="28"/>
          <w:szCs w:val="28"/>
        </w:rPr>
        <w:t>РЕД ЗА РЕГИСТРИРАНЕ</w:t>
      </w:r>
    </w:p>
    <w:p w14:paraId="1C7CE758" w14:textId="77777777" w:rsidR="00816640" w:rsidRDefault="00816640" w:rsidP="00BC729D">
      <w:pPr>
        <w:jc w:val="both"/>
        <w:rPr>
          <w:sz w:val="28"/>
          <w:szCs w:val="28"/>
        </w:rPr>
      </w:pPr>
    </w:p>
    <w:p w14:paraId="7DDDBF64" w14:textId="36D371CB" w:rsidR="00D96743" w:rsidRDefault="00D96743" w:rsidP="00684A6A">
      <w:pPr>
        <w:jc w:val="both"/>
        <w:rPr>
          <w:sz w:val="28"/>
          <w:szCs w:val="28"/>
        </w:rPr>
      </w:pPr>
      <w:r w:rsidRPr="00816640">
        <w:rPr>
          <w:b/>
          <w:bCs/>
          <w:sz w:val="28"/>
          <w:szCs w:val="28"/>
        </w:rPr>
        <w:t>Чл.11.</w:t>
      </w:r>
      <w:r>
        <w:rPr>
          <w:sz w:val="28"/>
          <w:szCs w:val="28"/>
        </w:rPr>
        <w:t xml:space="preserve"> Подадените писмени предложения, сигнали и жалби се регистрират от ЗАС в Дневника за входяща кореспонденция на училището, впоследствие задължително и в Регистър за подадени предложения, жалби и сигнали, намиращ се в канцеларията на училището. Върху предложението, жалбата или сигнала освен входящ номер от Дневника за входяща кореспонденция на училището се записва и поредния номер в Регистъра. Кутията се отваря всеки работен ден от Председателя или член на Комисията за предложени, сигнали и жалби. Намерените сигнали, жалби или предложения се вписват по същия ред. За всеки подаден сигнал или жалба се отваря досие.</w:t>
      </w:r>
    </w:p>
    <w:p w14:paraId="59DAE990" w14:textId="37E6557A" w:rsidR="00D96743" w:rsidRDefault="00227D91" w:rsidP="00684A6A">
      <w:pPr>
        <w:jc w:val="both"/>
        <w:rPr>
          <w:sz w:val="28"/>
          <w:szCs w:val="28"/>
        </w:rPr>
      </w:pPr>
      <w:r w:rsidRPr="00816640">
        <w:rPr>
          <w:b/>
          <w:bCs/>
          <w:sz w:val="28"/>
          <w:szCs w:val="28"/>
        </w:rPr>
        <w:t>Чл.12.</w:t>
      </w:r>
      <w:r>
        <w:rPr>
          <w:sz w:val="28"/>
          <w:szCs w:val="28"/>
        </w:rPr>
        <w:t xml:space="preserve"> Регистърът за подадени предложения, жалби и сигнали съдържа пореден номер, входящ номер от дневника за входяща кореспонденция, дата на подаване, име на подателя и адрес за кореспонденция , резюме на жалбата </w:t>
      </w:r>
      <w:r>
        <w:rPr>
          <w:sz w:val="28"/>
          <w:szCs w:val="28"/>
        </w:rPr>
        <w:lastRenderedPageBreak/>
        <w:t>или сигнала, краен срок за отговор, дата на изпращане на отговора до подателя, бележки.</w:t>
      </w:r>
    </w:p>
    <w:p w14:paraId="254D1836" w14:textId="17E7D629" w:rsidR="00227D91" w:rsidRDefault="00227D91" w:rsidP="00684A6A">
      <w:pPr>
        <w:jc w:val="both"/>
        <w:rPr>
          <w:sz w:val="28"/>
          <w:szCs w:val="28"/>
        </w:rPr>
      </w:pPr>
      <w:r w:rsidRPr="00816640">
        <w:rPr>
          <w:b/>
          <w:bCs/>
          <w:sz w:val="28"/>
          <w:szCs w:val="28"/>
        </w:rPr>
        <w:t>Чл.13</w:t>
      </w:r>
      <w:r>
        <w:rPr>
          <w:sz w:val="28"/>
          <w:szCs w:val="28"/>
        </w:rPr>
        <w:t>. Сигналите и жалбите, подадени до директора на училището, които не са от неговата компетентност да даде становище по тях, се препращат не по-късно от 5 /пет/ работни дни от постъпването им на компетентните органи, като се уведомяват техните податели.</w:t>
      </w:r>
    </w:p>
    <w:p w14:paraId="55CEFA43" w14:textId="437B4D1B" w:rsidR="00227D91" w:rsidRDefault="00227D91" w:rsidP="00684A6A">
      <w:pPr>
        <w:jc w:val="both"/>
        <w:rPr>
          <w:sz w:val="28"/>
          <w:szCs w:val="28"/>
        </w:rPr>
      </w:pPr>
      <w:r w:rsidRPr="00816640">
        <w:rPr>
          <w:b/>
          <w:bCs/>
          <w:sz w:val="28"/>
          <w:szCs w:val="28"/>
        </w:rPr>
        <w:t>Чл.14</w:t>
      </w:r>
      <w:r>
        <w:rPr>
          <w:sz w:val="28"/>
          <w:szCs w:val="28"/>
        </w:rPr>
        <w:t>. не се разглеждат анонимни и устни предложения, жалби и сигнали или такива, отнасящи се до нарушение, извършено преди повече от една /1/ година.</w:t>
      </w:r>
    </w:p>
    <w:p w14:paraId="76A40BCD" w14:textId="77777777" w:rsidR="00BC729D" w:rsidRDefault="00BC729D" w:rsidP="00BC729D">
      <w:pPr>
        <w:jc w:val="both"/>
        <w:rPr>
          <w:sz w:val="28"/>
          <w:szCs w:val="28"/>
        </w:rPr>
      </w:pPr>
    </w:p>
    <w:p w14:paraId="695F72EE" w14:textId="0CFA3BFB" w:rsidR="00227D91" w:rsidRDefault="00227D91" w:rsidP="00684A6A">
      <w:pPr>
        <w:jc w:val="center"/>
        <w:rPr>
          <w:b/>
          <w:bCs/>
          <w:sz w:val="28"/>
          <w:szCs w:val="28"/>
        </w:rPr>
      </w:pPr>
      <w:r w:rsidRPr="00D92926">
        <w:rPr>
          <w:b/>
          <w:bCs/>
          <w:sz w:val="28"/>
          <w:szCs w:val="28"/>
        </w:rPr>
        <w:t xml:space="preserve">ГЛАВА </w:t>
      </w:r>
      <w:r w:rsidRPr="00D92926">
        <w:rPr>
          <w:b/>
          <w:bCs/>
          <w:sz w:val="28"/>
          <w:szCs w:val="28"/>
          <w:lang w:val="en-US"/>
        </w:rPr>
        <w:t>IV</w:t>
      </w:r>
      <w:r w:rsidRPr="00D92926">
        <w:rPr>
          <w:b/>
          <w:bCs/>
          <w:sz w:val="28"/>
          <w:szCs w:val="28"/>
        </w:rPr>
        <w:t>.</w:t>
      </w:r>
      <w:r>
        <w:rPr>
          <w:sz w:val="28"/>
          <w:szCs w:val="28"/>
        </w:rPr>
        <w:t xml:space="preserve"> </w:t>
      </w:r>
      <w:r w:rsidRPr="00816640">
        <w:rPr>
          <w:b/>
          <w:bCs/>
          <w:sz w:val="28"/>
          <w:szCs w:val="28"/>
        </w:rPr>
        <w:t>ПРОЦЕДУРА ЗА РАЗГЛЕЖДАНЕ НА ЖАЛБИ И СИГНАЛИ</w:t>
      </w:r>
    </w:p>
    <w:p w14:paraId="3929F935" w14:textId="77777777" w:rsidR="00816640" w:rsidRDefault="00816640" w:rsidP="00BC729D">
      <w:pPr>
        <w:jc w:val="both"/>
        <w:rPr>
          <w:sz w:val="28"/>
          <w:szCs w:val="28"/>
        </w:rPr>
      </w:pPr>
    </w:p>
    <w:p w14:paraId="68F8352F" w14:textId="04AFC051" w:rsidR="00227D91" w:rsidRDefault="00227D91" w:rsidP="00684A6A">
      <w:pPr>
        <w:jc w:val="both"/>
        <w:rPr>
          <w:sz w:val="28"/>
          <w:szCs w:val="28"/>
        </w:rPr>
      </w:pPr>
      <w:r w:rsidRPr="00816640">
        <w:rPr>
          <w:b/>
          <w:bCs/>
          <w:sz w:val="28"/>
          <w:szCs w:val="28"/>
        </w:rPr>
        <w:t>Чл.15</w:t>
      </w:r>
      <w:r>
        <w:rPr>
          <w:sz w:val="28"/>
          <w:szCs w:val="28"/>
        </w:rPr>
        <w:t>. Училището е длъжно да разглежда и решава предложенията, сигналите</w:t>
      </w:r>
      <w:r w:rsidR="00673B00">
        <w:rPr>
          <w:sz w:val="28"/>
          <w:szCs w:val="28"/>
        </w:rPr>
        <w:t xml:space="preserve"> и жалбите в установените срокове, обективно и законосъобразно. Служителите са длъжни активно да съдействат за своевременното и законосъобразното решаване на въпросите.</w:t>
      </w:r>
    </w:p>
    <w:p w14:paraId="522FA828" w14:textId="382894DB" w:rsidR="00673B00" w:rsidRDefault="00673B00" w:rsidP="00684A6A">
      <w:pPr>
        <w:jc w:val="both"/>
        <w:rPr>
          <w:sz w:val="28"/>
          <w:szCs w:val="28"/>
        </w:rPr>
      </w:pPr>
      <w:r w:rsidRPr="00816640">
        <w:rPr>
          <w:b/>
          <w:bCs/>
          <w:sz w:val="28"/>
          <w:szCs w:val="28"/>
        </w:rPr>
        <w:t>Чл.16.</w:t>
      </w:r>
      <w:r>
        <w:rPr>
          <w:sz w:val="28"/>
          <w:szCs w:val="28"/>
        </w:rPr>
        <w:t xml:space="preserve"> Процедурата за разглеждане на жалби започва с издаването на заповед от директора на училището за сформиране на Работна комисия за проверка достоверността на описан</w:t>
      </w:r>
      <w:r w:rsidR="00BC729D">
        <w:rPr>
          <w:sz w:val="28"/>
          <w:szCs w:val="28"/>
        </w:rPr>
        <w:t>а</w:t>
      </w:r>
      <w:r>
        <w:rPr>
          <w:sz w:val="28"/>
          <w:szCs w:val="28"/>
        </w:rPr>
        <w:t xml:space="preserve">та информация. Работната комисия е с </w:t>
      </w:r>
      <w:r w:rsidR="00BC729D">
        <w:rPr>
          <w:sz w:val="28"/>
          <w:szCs w:val="28"/>
        </w:rPr>
        <w:t>председател – заместник директора и членове – служители в училището.</w:t>
      </w:r>
    </w:p>
    <w:p w14:paraId="3C2CA29B" w14:textId="40491375" w:rsidR="00BC729D" w:rsidRDefault="00BC729D" w:rsidP="00684A6A">
      <w:pPr>
        <w:jc w:val="both"/>
        <w:rPr>
          <w:sz w:val="28"/>
          <w:szCs w:val="28"/>
        </w:rPr>
      </w:pPr>
      <w:r w:rsidRPr="00816640">
        <w:rPr>
          <w:b/>
          <w:bCs/>
          <w:sz w:val="28"/>
          <w:szCs w:val="28"/>
        </w:rPr>
        <w:t>Чл.17</w:t>
      </w:r>
      <w:r>
        <w:rPr>
          <w:sz w:val="28"/>
          <w:szCs w:val="28"/>
        </w:rPr>
        <w:t>. При постъпила жалба или оплакване срещу лице от персонала – педагогически или непедагогически, съгласно регламента на чл.36д, ал.6 от ЗЗД за насилие спрямо дете се действа по реда на настоящата училищна процедура. На основание чл. 193 от Кодекса на труда, директорът изисква писмени обяснения и изслушва лицето, за да събере и оцени посочените доказателства, като се гарантира отношение към ученика, недопускащо проява на пристрастия и антипатия.</w:t>
      </w:r>
    </w:p>
    <w:p w14:paraId="136C6BBE" w14:textId="7C101220" w:rsidR="00BC729D" w:rsidRDefault="00BC729D" w:rsidP="00684A6A">
      <w:pPr>
        <w:jc w:val="both"/>
        <w:rPr>
          <w:sz w:val="28"/>
          <w:szCs w:val="28"/>
        </w:rPr>
      </w:pPr>
      <w:r w:rsidRPr="00816640">
        <w:rPr>
          <w:b/>
          <w:bCs/>
          <w:sz w:val="28"/>
          <w:szCs w:val="28"/>
        </w:rPr>
        <w:t>Чл.18</w:t>
      </w:r>
      <w:r>
        <w:rPr>
          <w:sz w:val="28"/>
          <w:szCs w:val="28"/>
        </w:rPr>
        <w:t>. При постъпил сигнал за особено тежки нарушения с установено насилие и/или посегателство над дете, своевременно доказано действие или бездействие, застрашаващо живота и здравето на дете или деца, се вземат незабавни мерки съгласно регламента на чл.36д, ал.6 от ЗЗД за преустановяване на допуснатото нарушение. До приключване на проверката, организацията на работа на този служител не допуска контакт с жертвата. Ако това не е възможно, служителят ползва отпуск, включително и неплатен. При доказване на вина, на лицето се налага отстраняване от работа, дисциплинарна процедура и дисциплинарно наказание на основание чл. 193 от Кодекса на труда.</w:t>
      </w:r>
    </w:p>
    <w:p w14:paraId="6269ABAC" w14:textId="1A4A371B" w:rsidR="00B54E5E" w:rsidRPr="00881D17" w:rsidRDefault="00BC729D" w:rsidP="00684A6A">
      <w:pPr>
        <w:jc w:val="both"/>
        <w:rPr>
          <w:sz w:val="28"/>
          <w:szCs w:val="28"/>
        </w:rPr>
      </w:pPr>
      <w:r w:rsidRPr="00816640">
        <w:rPr>
          <w:b/>
          <w:bCs/>
          <w:sz w:val="28"/>
          <w:szCs w:val="28"/>
        </w:rPr>
        <w:t>Чл.19</w:t>
      </w:r>
      <w:r>
        <w:rPr>
          <w:sz w:val="28"/>
          <w:szCs w:val="28"/>
        </w:rPr>
        <w:t xml:space="preserve">. Работната комисия събира, обобщава и анализира всички необходими доказателства за изясняване на обстоятелствата по жалбата. Директорът на училището е длъжен да осигури съдействие от страна на дирекция „Социално </w:t>
      </w:r>
      <w:r>
        <w:rPr>
          <w:sz w:val="28"/>
          <w:szCs w:val="28"/>
        </w:rPr>
        <w:lastRenderedPageBreak/>
        <w:t xml:space="preserve">подпомагане“ и други компетентни органи при проверката и работата по сигнала при необходимост, което се отразява в </w:t>
      </w:r>
      <w:r w:rsidR="00B54E5E" w:rsidRPr="00881D17">
        <w:rPr>
          <w:sz w:val="28"/>
          <w:szCs w:val="28"/>
        </w:rPr>
        <w:t>официалната кореспонденция.</w:t>
      </w:r>
    </w:p>
    <w:p w14:paraId="26D80057" w14:textId="384E212B" w:rsidR="00B54E5E" w:rsidRPr="00881D17" w:rsidRDefault="00B54E5E" w:rsidP="00684A6A">
      <w:pPr>
        <w:jc w:val="both"/>
        <w:rPr>
          <w:sz w:val="28"/>
          <w:szCs w:val="28"/>
        </w:rPr>
      </w:pPr>
      <w:r w:rsidRPr="009E20BA">
        <w:rPr>
          <w:b/>
          <w:bCs/>
          <w:sz w:val="28"/>
          <w:szCs w:val="28"/>
        </w:rPr>
        <w:t>Чл.20</w:t>
      </w:r>
      <w:r w:rsidRPr="00881D17">
        <w:rPr>
          <w:sz w:val="28"/>
          <w:szCs w:val="28"/>
        </w:rPr>
        <w:t>. Работната комисия може да покани страните на среща за допълнително изясняване на обстоятелствата. За срещата се води протокол, който се подписва от всички присъстващи.</w:t>
      </w:r>
    </w:p>
    <w:p w14:paraId="492D8947" w14:textId="1391AF6D" w:rsidR="00B54E5E" w:rsidRPr="00881D17" w:rsidRDefault="00B54E5E" w:rsidP="00684A6A">
      <w:pPr>
        <w:jc w:val="both"/>
        <w:rPr>
          <w:sz w:val="28"/>
          <w:szCs w:val="28"/>
        </w:rPr>
      </w:pPr>
      <w:r w:rsidRPr="009E20BA">
        <w:rPr>
          <w:b/>
          <w:bCs/>
          <w:sz w:val="28"/>
          <w:szCs w:val="28"/>
        </w:rPr>
        <w:t>Чл.21</w:t>
      </w:r>
      <w:r w:rsidRPr="00881D17">
        <w:rPr>
          <w:sz w:val="28"/>
          <w:szCs w:val="28"/>
        </w:rPr>
        <w:t>. След събиране на всички сведения от работната комисия се съставя протокол, към който те се прилагат. Протоколът се подписва от лицата извършили проверката и от проверяваното лице. При отказ на проверяваното лица да подпише протокола, той се подписва от двама свидетели на отказа.</w:t>
      </w:r>
    </w:p>
    <w:p w14:paraId="3F70831F" w14:textId="673B7E81" w:rsidR="00B54E5E" w:rsidRPr="00881D17" w:rsidRDefault="00B54E5E" w:rsidP="00684A6A">
      <w:pPr>
        <w:jc w:val="both"/>
        <w:rPr>
          <w:sz w:val="28"/>
          <w:szCs w:val="28"/>
        </w:rPr>
      </w:pPr>
      <w:r w:rsidRPr="009E20BA">
        <w:rPr>
          <w:b/>
          <w:bCs/>
          <w:sz w:val="28"/>
          <w:szCs w:val="28"/>
        </w:rPr>
        <w:t>Чл.22</w:t>
      </w:r>
      <w:r w:rsidRPr="00881D17">
        <w:rPr>
          <w:sz w:val="28"/>
          <w:szCs w:val="28"/>
        </w:rPr>
        <w:t>. Работната комисия формулира заключения по направените обяснения и възражения от проверяваното лице, които са неразделна част от протокола.</w:t>
      </w:r>
    </w:p>
    <w:p w14:paraId="3DFFEEA9" w14:textId="4F775B6C" w:rsidR="00B54E5E" w:rsidRPr="00881D17" w:rsidRDefault="00B54E5E" w:rsidP="00684A6A">
      <w:pPr>
        <w:jc w:val="both"/>
        <w:rPr>
          <w:sz w:val="28"/>
          <w:szCs w:val="28"/>
        </w:rPr>
      </w:pPr>
      <w:r w:rsidRPr="009E20BA">
        <w:rPr>
          <w:b/>
          <w:bCs/>
          <w:sz w:val="28"/>
          <w:szCs w:val="28"/>
        </w:rPr>
        <w:t>Чл.23</w:t>
      </w:r>
      <w:r w:rsidRPr="00881D17">
        <w:rPr>
          <w:sz w:val="28"/>
          <w:szCs w:val="28"/>
        </w:rPr>
        <w:t xml:space="preserve">. В срок от 7 /седем/ работни дни след нейното сформиране, </w:t>
      </w:r>
      <w:r w:rsidR="00881D17" w:rsidRPr="00881D17">
        <w:rPr>
          <w:sz w:val="28"/>
          <w:szCs w:val="28"/>
        </w:rPr>
        <w:t>Р</w:t>
      </w:r>
      <w:r w:rsidRPr="00881D17">
        <w:rPr>
          <w:sz w:val="28"/>
          <w:szCs w:val="28"/>
        </w:rPr>
        <w:t>аботната комисия изготвя доклад</w:t>
      </w:r>
      <w:r w:rsidR="00881D17" w:rsidRPr="00881D17">
        <w:rPr>
          <w:sz w:val="28"/>
          <w:szCs w:val="28"/>
        </w:rPr>
        <w:t xml:space="preserve"> за резултата от проверката и го предава на директора на училището, заедно с проект за решение и със събраните сведения по проверката.</w:t>
      </w:r>
    </w:p>
    <w:p w14:paraId="64D5DFE4" w14:textId="15D17EB3" w:rsidR="00881D17" w:rsidRPr="00881D17" w:rsidRDefault="00881D17" w:rsidP="00684A6A">
      <w:pPr>
        <w:jc w:val="both"/>
        <w:rPr>
          <w:sz w:val="28"/>
          <w:szCs w:val="28"/>
        </w:rPr>
      </w:pPr>
      <w:r w:rsidRPr="009E20BA">
        <w:rPr>
          <w:b/>
          <w:bCs/>
          <w:sz w:val="28"/>
          <w:szCs w:val="28"/>
        </w:rPr>
        <w:t>Чл.24</w:t>
      </w:r>
      <w:r w:rsidRPr="00881D17">
        <w:rPr>
          <w:sz w:val="28"/>
          <w:szCs w:val="28"/>
        </w:rPr>
        <w:t xml:space="preserve"> На работно заседание Работната комисия </w:t>
      </w:r>
      <w:r w:rsidR="00D92926">
        <w:rPr>
          <w:sz w:val="28"/>
          <w:szCs w:val="28"/>
        </w:rPr>
        <w:t>п</w:t>
      </w:r>
      <w:r w:rsidRPr="00881D17">
        <w:rPr>
          <w:sz w:val="28"/>
          <w:szCs w:val="28"/>
        </w:rPr>
        <w:t>о жалбата и директорът на училището излизат с решение.</w:t>
      </w:r>
    </w:p>
    <w:p w14:paraId="5D5F8A68" w14:textId="7F17909B" w:rsidR="00881D17" w:rsidRPr="00881D17" w:rsidRDefault="00881D17" w:rsidP="00684A6A">
      <w:pPr>
        <w:jc w:val="both"/>
        <w:rPr>
          <w:sz w:val="28"/>
          <w:szCs w:val="28"/>
        </w:rPr>
      </w:pPr>
      <w:r w:rsidRPr="009E20BA">
        <w:rPr>
          <w:b/>
          <w:bCs/>
          <w:sz w:val="28"/>
          <w:szCs w:val="28"/>
        </w:rPr>
        <w:t>Чл.25</w:t>
      </w:r>
      <w:r w:rsidRPr="00881D17">
        <w:rPr>
          <w:sz w:val="28"/>
          <w:szCs w:val="28"/>
        </w:rPr>
        <w:t>. Работната комисия уведомява заинтересованите страни по жалбата за решението в 5 /пет/ дневен срок с препоръчано писмо с обратна разписка или посредством лично връчване на решението срещу подпис.</w:t>
      </w:r>
    </w:p>
    <w:p w14:paraId="75095411" w14:textId="7CBA39AC" w:rsidR="00881D17" w:rsidRPr="00881D17" w:rsidRDefault="00881D17" w:rsidP="00684A6A">
      <w:pPr>
        <w:jc w:val="both"/>
        <w:rPr>
          <w:sz w:val="28"/>
          <w:szCs w:val="28"/>
        </w:rPr>
      </w:pPr>
      <w:r w:rsidRPr="009E20BA">
        <w:rPr>
          <w:b/>
          <w:bCs/>
          <w:sz w:val="28"/>
          <w:szCs w:val="28"/>
        </w:rPr>
        <w:t>Чл.26.</w:t>
      </w:r>
      <w:r w:rsidRPr="00881D17">
        <w:rPr>
          <w:sz w:val="28"/>
          <w:szCs w:val="28"/>
        </w:rPr>
        <w:t xml:space="preserve"> При установяване на нарушение, директорът на училището следва да сигнализира незабавно за случая Отдел „Закрила на детето“ към Дирекция „Социално подпомагане“, а при необходимост и органите на МВР.</w:t>
      </w:r>
    </w:p>
    <w:p w14:paraId="2B7C9A38" w14:textId="1204DC12" w:rsidR="00881D17" w:rsidRPr="00881D17" w:rsidRDefault="00881D17" w:rsidP="00684A6A">
      <w:pPr>
        <w:jc w:val="both"/>
        <w:rPr>
          <w:sz w:val="28"/>
          <w:szCs w:val="28"/>
        </w:rPr>
      </w:pPr>
      <w:r w:rsidRPr="009E20BA">
        <w:rPr>
          <w:b/>
          <w:bCs/>
          <w:sz w:val="28"/>
          <w:szCs w:val="28"/>
        </w:rPr>
        <w:t>Чл.27</w:t>
      </w:r>
      <w:r w:rsidRPr="00881D17">
        <w:rPr>
          <w:sz w:val="28"/>
          <w:szCs w:val="28"/>
        </w:rPr>
        <w:t>. Решението по постъпила жалба се взема в срок от 2 /две/ седмици. По обективни причини /представени от подателя/ срокът за отговор би могъл да продължи, но не надвишавайки един месец.</w:t>
      </w:r>
    </w:p>
    <w:p w14:paraId="18F21608" w14:textId="5B94DDA0" w:rsidR="00881D17" w:rsidRPr="00881D17" w:rsidRDefault="00881D17" w:rsidP="00684A6A">
      <w:pPr>
        <w:jc w:val="both"/>
        <w:rPr>
          <w:sz w:val="28"/>
          <w:szCs w:val="28"/>
        </w:rPr>
      </w:pPr>
      <w:r w:rsidRPr="009E20BA">
        <w:rPr>
          <w:b/>
          <w:bCs/>
          <w:sz w:val="28"/>
          <w:szCs w:val="28"/>
        </w:rPr>
        <w:t>Чл.28</w:t>
      </w:r>
      <w:r w:rsidRPr="00881D17">
        <w:rPr>
          <w:sz w:val="28"/>
          <w:szCs w:val="28"/>
        </w:rPr>
        <w:t>. Упоменатите по-горе срокове текат от датата на регистриране на сигнала в образователната институция.</w:t>
      </w:r>
    </w:p>
    <w:p w14:paraId="2472B8ED" w14:textId="320E329A" w:rsidR="00881D17" w:rsidRPr="00881D17" w:rsidRDefault="00881D17" w:rsidP="00684A6A">
      <w:pPr>
        <w:jc w:val="both"/>
        <w:rPr>
          <w:sz w:val="28"/>
          <w:szCs w:val="28"/>
        </w:rPr>
      </w:pPr>
      <w:r w:rsidRPr="009E20BA">
        <w:rPr>
          <w:b/>
          <w:bCs/>
          <w:sz w:val="28"/>
          <w:szCs w:val="28"/>
        </w:rPr>
        <w:t>Чл.29</w:t>
      </w:r>
      <w:r w:rsidRPr="00881D17">
        <w:rPr>
          <w:sz w:val="28"/>
          <w:szCs w:val="28"/>
        </w:rPr>
        <w:t xml:space="preserve">. Жалби и сигнали, подадени повторно по въпрос, по който има решение, не се разглеждат, освен ако са във връзка с изпълнение на решението или се основават на нови факти и обстоятелства. Решението, постановено по даден сигнал, не подлежи на обжалване, съгласно чл.124 от АПК. При </w:t>
      </w:r>
      <w:proofErr w:type="spellStart"/>
      <w:r w:rsidRPr="00881D17">
        <w:rPr>
          <w:sz w:val="28"/>
          <w:szCs w:val="28"/>
        </w:rPr>
        <w:t>неразглеждане</w:t>
      </w:r>
      <w:proofErr w:type="spellEnd"/>
      <w:r w:rsidRPr="00881D17">
        <w:rPr>
          <w:sz w:val="28"/>
          <w:szCs w:val="28"/>
        </w:rPr>
        <w:t xml:space="preserve"> на сигналите и жалбите, същите се връщат на подателя, като му се съобщават основанията за това.</w:t>
      </w:r>
    </w:p>
    <w:p w14:paraId="39A6A38A" w14:textId="72E26CD8" w:rsidR="009E20BA" w:rsidRDefault="00881D17" w:rsidP="00684A6A">
      <w:pPr>
        <w:jc w:val="both"/>
        <w:rPr>
          <w:sz w:val="28"/>
          <w:szCs w:val="28"/>
        </w:rPr>
      </w:pPr>
      <w:bookmarkStart w:id="2" w:name="_Hlk187919377"/>
      <w:r w:rsidRPr="009E20BA">
        <w:rPr>
          <w:b/>
          <w:bCs/>
          <w:sz w:val="28"/>
          <w:szCs w:val="28"/>
        </w:rPr>
        <w:t>Чл.3</w:t>
      </w:r>
      <w:bookmarkEnd w:id="2"/>
      <w:r w:rsidR="009E20BA">
        <w:rPr>
          <w:b/>
          <w:bCs/>
          <w:sz w:val="28"/>
          <w:szCs w:val="28"/>
        </w:rPr>
        <w:t>0</w:t>
      </w:r>
      <w:r w:rsidRPr="00881D17">
        <w:rPr>
          <w:sz w:val="28"/>
          <w:szCs w:val="28"/>
        </w:rPr>
        <w:t>. При постъпил сигнал за възникнал инцидент, пътнотранспортно произшествие или злополука с пострадал ученик, директорът на училището</w:t>
      </w:r>
      <w:r w:rsidR="009E20BA">
        <w:rPr>
          <w:sz w:val="28"/>
          <w:szCs w:val="28"/>
        </w:rPr>
        <w:t xml:space="preserve"> до 2 часа от узнаването уведомява Началника на РУО – Хасково и до 24 часа изпраща доклад за състоянието на пострадалите и предприетите мерки.</w:t>
      </w:r>
    </w:p>
    <w:p w14:paraId="097F4C2B" w14:textId="2394FE39" w:rsidR="009E20BA" w:rsidRDefault="009E20BA" w:rsidP="00684A6A">
      <w:pPr>
        <w:jc w:val="both"/>
        <w:rPr>
          <w:sz w:val="28"/>
          <w:szCs w:val="28"/>
        </w:rPr>
      </w:pPr>
      <w:r w:rsidRPr="009E20BA">
        <w:rPr>
          <w:b/>
          <w:bCs/>
          <w:sz w:val="28"/>
          <w:szCs w:val="28"/>
        </w:rPr>
        <w:t>Чл.3</w:t>
      </w:r>
      <w:r>
        <w:rPr>
          <w:b/>
          <w:bCs/>
          <w:sz w:val="28"/>
          <w:szCs w:val="28"/>
        </w:rPr>
        <w:t xml:space="preserve">1. </w:t>
      </w:r>
      <w:r w:rsidRPr="009E20BA">
        <w:rPr>
          <w:sz w:val="28"/>
          <w:szCs w:val="28"/>
        </w:rPr>
        <w:t xml:space="preserve">При </w:t>
      </w:r>
      <w:r>
        <w:rPr>
          <w:sz w:val="28"/>
          <w:szCs w:val="28"/>
        </w:rPr>
        <w:t xml:space="preserve">постъпване на сигнал за дете в риск директорът на училището незабавно подава устно сигнал за ситуацията до някой от описаните органи за </w:t>
      </w:r>
      <w:r>
        <w:rPr>
          <w:sz w:val="28"/>
          <w:szCs w:val="28"/>
        </w:rPr>
        <w:lastRenderedPageBreak/>
        <w:t>закрила, с компетентност близка до същността на ситуацията – ОЗД при Дирекция „Социално подпомагане“, РПУ и РУО – Хасково, а след това и писмено, чрез доклад. Всеки служител, във всеки случай сигнализира директора на училището, което не отменя задължението за сигнализиране.</w:t>
      </w:r>
    </w:p>
    <w:p w14:paraId="3250BFE4" w14:textId="2CCF2976" w:rsidR="009E20BA" w:rsidRDefault="009E20BA" w:rsidP="00684A6A">
      <w:pPr>
        <w:jc w:val="both"/>
        <w:rPr>
          <w:sz w:val="28"/>
          <w:szCs w:val="28"/>
        </w:rPr>
      </w:pPr>
      <w:r w:rsidRPr="004818BF">
        <w:rPr>
          <w:b/>
          <w:bCs/>
          <w:sz w:val="28"/>
          <w:szCs w:val="28"/>
        </w:rPr>
        <w:t>Чл.32</w:t>
      </w:r>
      <w:r w:rsidR="004818BF">
        <w:rPr>
          <w:sz w:val="28"/>
          <w:szCs w:val="28"/>
        </w:rPr>
        <w:t>. За всяка жалба и действията, предприети по нея, се води отделно досие. За всички предприети действия в хода на извършената проверка на жалба или сигнал, Работната комисия води досие по случая, в което се съхранява изисканите обяснения, протокола от проведени срещи и взети решения. Същите се архивират в досие, по реда за архивиране в ОУ „Любен Каравелов“ с. Узунджово. При необходимост досиетата се предоставят за проверка от Агенция за социално подпомагане, от Държавна агенция за закрила на детето, РУО – Хасково.</w:t>
      </w:r>
    </w:p>
    <w:p w14:paraId="30145BB3" w14:textId="1703139D" w:rsidR="004818BF" w:rsidRDefault="004818BF" w:rsidP="00684A6A">
      <w:pPr>
        <w:jc w:val="both"/>
        <w:rPr>
          <w:sz w:val="28"/>
          <w:szCs w:val="28"/>
        </w:rPr>
      </w:pPr>
      <w:r w:rsidRPr="004818BF">
        <w:rPr>
          <w:b/>
          <w:bCs/>
          <w:sz w:val="28"/>
          <w:szCs w:val="28"/>
        </w:rPr>
        <w:t>Чл.33</w:t>
      </w:r>
      <w:r>
        <w:rPr>
          <w:sz w:val="28"/>
          <w:szCs w:val="28"/>
        </w:rPr>
        <w:t>. Когато сигналът е препратен до компетентния орган от народен представител, общински съветник, държавен орган, орган на местното самоуправление или средство за масова информация, за решението освен подателите се уведомяват и те/съгласно чл.123, ал.1 от АПК/.</w:t>
      </w:r>
    </w:p>
    <w:p w14:paraId="5EFF861A" w14:textId="5A162FFC" w:rsidR="004818BF" w:rsidRDefault="004818BF" w:rsidP="00684A6A">
      <w:pPr>
        <w:jc w:val="both"/>
        <w:rPr>
          <w:sz w:val="28"/>
          <w:szCs w:val="28"/>
        </w:rPr>
      </w:pPr>
      <w:r w:rsidRPr="004818BF">
        <w:rPr>
          <w:b/>
          <w:bCs/>
          <w:sz w:val="28"/>
          <w:szCs w:val="28"/>
        </w:rPr>
        <w:t>Чл.34</w:t>
      </w:r>
      <w:r>
        <w:rPr>
          <w:sz w:val="28"/>
          <w:szCs w:val="28"/>
        </w:rPr>
        <w:t>. настоящият документ е отворен, който при промяна на нормативната база и по предложение на членовете на Педагогическия съвет може да бъде променян и допълван.</w:t>
      </w:r>
    </w:p>
    <w:p w14:paraId="0CD7A8DA" w14:textId="77777777" w:rsidR="004818BF" w:rsidRDefault="004818BF" w:rsidP="004818BF">
      <w:pPr>
        <w:jc w:val="both"/>
        <w:rPr>
          <w:sz w:val="28"/>
          <w:szCs w:val="28"/>
        </w:rPr>
      </w:pPr>
    </w:p>
    <w:p w14:paraId="0B28D53C" w14:textId="4B446C2D" w:rsidR="004818BF" w:rsidRDefault="004818BF" w:rsidP="00684A6A">
      <w:pPr>
        <w:ind w:firstLine="720"/>
        <w:jc w:val="center"/>
        <w:rPr>
          <w:b/>
          <w:bCs/>
          <w:sz w:val="28"/>
          <w:szCs w:val="28"/>
        </w:rPr>
      </w:pPr>
      <w:r w:rsidRPr="00D92926">
        <w:rPr>
          <w:b/>
          <w:bCs/>
          <w:sz w:val="28"/>
          <w:szCs w:val="28"/>
        </w:rPr>
        <w:t xml:space="preserve">ГЛАВА </w:t>
      </w:r>
      <w:r w:rsidRPr="00D92926">
        <w:rPr>
          <w:b/>
          <w:bCs/>
          <w:sz w:val="28"/>
          <w:szCs w:val="28"/>
          <w:lang w:val="en-US"/>
        </w:rPr>
        <w:t>V</w:t>
      </w:r>
      <w:r w:rsidRPr="00D92926">
        <w:rPr>
          <w:b/>
          <w:bCs/>
          <w:sz w:val="28"/>
          <w:szCs w:val="28"/>
        </w:rPr>
        <w:t>.</w:t>
      </w:r>
      <w:r>
        <w:rPr>
          <w:sz w:val="28"/>
          <w:szCs w:val="28"/>
        </w:rPr>
        <w:t xml:space="preserve"> </w:t>
      </w:r>
      <w:r w:rsidRPr="004818BF">
        <w:rPr>
          <w:b/>
          <w:bCs/>
          <w:sz w:val="28"/>
          <w:szCs w:val="28"/>
        </w:rPr>
        <w:t>ОТГОВОРНОСТИ НА ДЛЪЖНОСТНИТЕ ЛИЦА</w:t>
      </w:r>
    </w:p>
    <w:p w14:paraId="30F74219" w14:textId="77777777" w:rsidR="00684A6A" w:rsidRDefault="00684A6A" w:rsidP="00684A6A">
      <w:pPr>
        <w:ind w:firstLine="720"/>
        <w:jc w:val="center"/>
        <w:rPr>
          <w:b/>
          <w:bCs/>
          <w:sz w:val="28"/>
          <w:szCs w:val="28"/>
        </w:rPr>
      </w:pPr>
    </w:p>
    <w:p w14:paraId="2DCACD8D" w14:textId="236EC7B6" w:rsidR="004818BF" w:rsidRDefault="004818BF" w:rsidP="00684A6A">
      <w:pPr>
        <w:jc w:val="both"/>
        <w:rPr>
          <w:sz w:val="28"/>
          <w:szCs w:val="28"/>
        </w:rPr>
      </w:pPr>
      <w:r w:rsidRPr="004818BF">
        <w:rPr>
          <w:sz w:val="28"/>
          <w:szCs w:val="28"/>
        </w:rPr>
        <w:t>/1/</w:t>
      </w:r>
      <w:r>
        <w:rPr>
          <w:sz w:val="28"/>
          <w:szCs w:val="28"/>
        </w:rPr>
        <w:t xml:space="preserve"> Директорът/зам. </w:t>
      </w:r>
      <w:r w:rsidR="00D92926">
        <w:rPr>
          <w:sz w:val="28"/>
          <w:szCs w:val="28"/>
        </w:rPr>
        <w:t>д</w:t>
      </w:r>
      <w:r>
        <w:rPr>
          <w:sz w:val="28"/>
          <w:szCs w:val="28"/>
        </w:rPr>
        <w:t>иректорът отговарят за работата по жалби и сигнали, постъпили в ОУ „Любен Каравелов“ с. Узунджово, в т.ч.</w:t>
      </w:r>
    </w:p>
    <w:p w14:paraId="124248D7" w14:textId="60FD24B1" w:rsidR="004818BF" w:rsidRPr="00DD64D3" w:rsidRDefault="00A33DFB" w:rsidP="004818BF">
      <w:pPr>
        <w:pStyle w:val="a9"/>
        <w:numPr>
          <w:ilvl w:val="0"/>
          <w:numId w:val="1"/>
        </w:numPr>
        <w:jc w:val="both"/>
        <w:rPr>
          <w:rFonts w:ascii="Times New Roman" w:hAnsi="Times New Roman" w:cs="Times New Roman"/>
          <w:sz w:val="28"/>
          <w:szCs w:val="28"/>
        </w:rPr>
      </w:pPr>
      <w:r w:rsidRPr="00DD64D3">
        <w:rPr>
          <w:rFonts w:ascii="Times New Roman" w:hAnsi="Times New Roman" w:cs="Times New Roman"/>
          <w:sz w:val="28"/>
          <w:szCs w:val="28"/>
          <w:lang w:val="bg-BG"/>
        </w:rPr>
        <w:t>Контролират вътрешните правила за работа с жалби и сигнали за всеки конкретен случай;</w:t>
      </w:r>
    </w:p>
    <w:p w14:paraId="393A00A0" w14:textId="74275759" w:rsidR="00A33DFB" w:rsidRPr="00DD64D3" w:rsidRDefault="00A33DFB" w:rsidP="004818BF">
      <w:pPr>
        <w:pStyle w:val="a9"/>
        <w:numPr>
          <w:ilvl w:val="0"/>
          <w:numId w:val="1"/>
        </w:numPr>
        <w:jc w:val="both"/>
        <w:rPr>
          <w:rFonts w:ascii="Times New Roman" w:hAnsi="Times New Roman" w:cs="Times New Roman"/>
          <w:sz w:val="28"/>
          <w:szCs w:val="28"/>
        </w:rPr>
      </w:pPr>
      <w:r w:rsidRPr="00DD64D3">
        <w:rPr>
          <w:rFonts w:ascii="Times New Roman" w:hAnsi="Times New Roman" w:cs="Times New Roman"/>
          <w:sz w:val="28"/>
          <w:szCs w:val="28"/>
          <w:lang w:val="bg-BG"/>
        </w:rPr>
        <w:t xml:space="preserve">Може да възлагат на </w:t>
      </w:r>
      <w:r w:rsidR="002E0CCF" w:rsidRPr="00DD64D3">
        <w:rPr>
          <w:rFonts w:ascii="Times New Roman" w:hAnsi="Times New Roman" w:cs="Times New Roman"/>
          <w:sz w:val="28"/>
          <w:szCs w:val="28"/>
          <w:lang w:val="bg-BG"/>
        </w:rPr>
        <w:t>конкретен/</w:t>
      </w:r>
      <w:proofErr w:type="spellStart"/>
      <w:r w:rsidR="002E0CCF" w:rsidRPr="00DD64D3">
        <w:rPr>
          <w:rFonts w:ascii="Times New Roman" w:hAnsi="Times New Roman" w:cs="Times New Roman"/>
          <w:sz w:val="28"/>
          <w:szCs w:val="28"/>
          <w:lang w:val="bg-BG"/>
        </w:rPr>
        <w:t>тни</w:t>
      </w:r>
      <w:proofErr w:type="spellEnd"/>
      <w:r w:rsidR="002E0CCF" w:rsidRPr="00DD64D3">
        <w:rPr>
          <w:rFonts w:ascii="Times New Roman" w:hAnsi="Times New Roman" w:cs="Times New Roman"/>
          <w:sz w:val="28"/>
          <w:szCs w:val="28"/>
          <w:lang w:val="bg-BG"/>
        </w:rPr>
        <w:t xml:space="preserve"> учител/и извън членовете на Комисията по жалби и сигнали по компетентност  проверка по жалбата/сигнала;</w:t>
      </w:r>
    </w:p>
    <w:p w14:paraId="65EA3186" w14:textId="77777777" w:rsidR="00DD64D3" w:rsidRPr="00DD64D3" w:rsidRDefault="002E0CCF" w:rsidP="002E0CCF">
      <w:pPr>
        <w:pStyle w:val="a9"/>
        <w:numPr>
          <w:ilvl w:val="0"/>
          <w:numId w:val="1"/>
        </w:numPr>
        <w:jc w:val="both"/>
        <w:rPr>
          <w:rFonts w:ascii="Times New Roman" w:hAnsi="Times New Roman" w:cs="Times New Roman"/>
          <w:sz w:val="28"/>
          <w:szCs w:val="28"/>
        </w:rPr>
      </w:pPr>
      <w:r w:rsidRPr="00DD64D3">
        <w:rPr>
          <w:rFonts w:ascii="Times New Roman" w:hAnsi="Times New Roman" w:cs="Times New Roman"/>
          <w:sz w:val="28"/>
          <w:szCs w:val="28"/>
          <w:lang w:val="bg-BG"/>
        </w:rPr>
        <w:t>Отговарят за изпращането в срок на отговор до родителя/</w:t>
      </w:r>
      <w:proofErr w:type="spellStart"/>
      <w:r w:rsidRPr="00DD64D3">
        <w:rPr>
          <w:rFonts w:ascii="Times New Roman" w:hAnsi="Times New Roman" w:cs="Times New Roman"/>
          <w:sz w:val="28"/>
          <w:szCs w:val="28"/>
          <w:lang w:val="bg-BG"/>
        </w:rPr>
        <w:t>ите</w:t>
      </w:r>
      <w:proofErr w:type="spellEnd"/>
      <w:r w:rsidRPr="00DD64D3">
        <w:rPr>
          <w:rFonts w:ascii="Times New Roman" w:hAnsi="Times New Roman" w:cs="Times New Roman"/>
          <w:sz w:val="28"/>
          <w:szCs w:val="28"/>
          <w:lang w:val="bg-BG"/>
        </w:rPr>
        <w:t>, подали жалбата/сигнала.</w:t>
      </w:r>
    </w:p>
    <w:p w14:paraId="663F67D9" w14:textId="7D27FA01" w:rsidR="002E0CCF" w:rsidRPr="00DD64D3" w:rsidRDefault="002E0CCF" w:rsidP="00DD64D3">
      <w:pPr>
        <w:jc w:val="both"/>
        <w:rPr>
          <w:sz w:val="28"/>
          <w:szCs w:val="28"/>
        </w:rPr>
      </w:pPr>
      <w:r w:rsidRPr="00DD64D3">
        <w:rPr>
          <w:sz w:val="28"/>
          <w:szCs w:val="28"/>
        </w:rPr>
        <w:t xml:space="preserve">/2/ Директорът/зам. </w:t>
      </w:r>
      <w:r w:rsidR="00D92926">
        <w:rPr>
          <w:sz w:val="28"/>
          <w:szCs w:val="28"/>
        </w:rPr>
        <w:t>д</w:t>
      </w:r>
      <w:r w:rsidRPr="00DD64D3">
        <w:rPr>
          <w:sz w:val="28"/>
          <w:szCs w:val="28"/>
        </w:rPr>
        <w:t>иректорът отговарят за последващи действия за отстраняване на нарушението, в т.ч.</w:t>
      </w:r>
      <w:r w:rsidRPr="00DD64D3">
        <w:rPr>
          <w:sz w:val="28"/>
          <w:szCs w:val="28"/>
        </w:rPr>
        <w:tab/>
      </w:r>
    </w:p>
    <w:p w14:paraId="3A899780" w14:textId="36661BB8" w:rsidR="002E0CCF" w:rsidRPr="00DD64D3" w:rsidRDefault="00E12B33" w:rsidP="00E12B33">
      <w:pPr>
        <w:pStyle w:val="a9"/>
        <w:numPr>
          <w:ilvl w:val="0"/>
          <w:numId w:val="2"/>
        </w:numPr>
        <w:jc w:val="both"/>
        <w:rPr>
          <w:rFonts w:ascii="Times New Roman" w:hAnsi="Times New Roman" w:cs="Times New Roman"/>
          <w:sz w:val="28"/>
          <w:szCs w:val="28"/>
        </w:rPr>
      </w:pPr>
      <w:r w:rsidRPr="00DD64D3">
        <w:rPr>
          <w:rFonts w:ascii="Times New Roman" w:hAnsi="Times New Roman" w:cs="Times New Roman"/>
          <w:sz w:val="28"/>
          <w:szCs w:val="28"/>
          <w:lang w:val="bg-BG"/>
        </w:rPr>
        <w:t>Отговарят за изготвяне на проект за отстраняване на нарушенията по жалбата/сигнала;</w:t>
      </w:r>
    </w:p>
    <w:p w14:paraId="222667BA" w14:textId="1AD464AB" w:rsidR="00E12B33" w:rsidRPr="00DD64D3" w:rsidRDefault="00E12B33" w:rsidP="00E12B33">
      <w:pPr>
        <w:pStyle w:val="a9"/>
        <w:numPr>
          <w:ilvl w:val="0"/>
          <w:numId w:val="2"/>
        </w:numPr>
        <w:jc w:val="both"/>
        <w:rPr>
          <w:rFonts w:ascii="Times New Roman" w:hAnsi="Times New Roman" w:cs="Times New Roman"/>
          <w:sz w:val="28"/>
          <w:szCs w:val="28"/>
        </w:rPr>
      </w:pPr>
      <w:r w:rsidRPr="00DD64D3">
        <w:rPr>
          <w:rFonts w:ascii="Times New Roman" w:hAnsi="Times New Roman" w:cs="Times New Roman"/>
          <w:sz w:val="28"/>
          <w:szCs w:val="28"/>
          <w:lang w:val="bg-BG"/>
        </w:rPr>
        <w:t>Отговарят за осъществяване на последващ контрол до отстраняване на нарушението;</w:t>
      </w:r>
    </w:p>
    <w:p w14:paraId="261A662D" w14:textId="51D32A8A" w:rsidR="00E12B33" w:rsidRDefault="00E12B33" w:rsidP="00684A6A">
      <w:pPr>
        <w:jc w:val="both"/>
        <w:rPr>
          <w:sz w:val="28"/>
          <w:szCs w:val="28"/>
        </w:rPr>
      </w:pPr>
      <w:r>
        <w:rPr>
          <w:sz w:val="28"/>
          <w:szCs w:val="28"/>
        </w:rPr>
        <w:lastRenderedPageBreak/>
        <w:t xml:space="preserve">/3/ Комисията по жалби и сигнали </w:t>
      </w:r>
      <w:r w:rsidR="00D92926">
        <w:rPr>
          <w:sz w:val="28"/>
          <w:szCs w:val="28"/>
        </w:rPr>
        <w:t>о</w:t>
      </w:r>
      <w:r>
        <w:rPr>
          <w:sz w:val="28"/>
          <w:szCs w:val="28"/>
        </w:rPr>
        <w:t>комплектова всички необходими документи в оригинал и след приключване на жалбата предава досието в администрацията за съхранение.</w:t>
      </w:r>
    </w:p>
    <w:p w14:paraId="365D3841" w14:textId="2D13BEF5" w:rsidR="00E12B33" w:rsidRDefault="00E12B33" w:rsidP="00684A6A">
      <w:pPr>
        <w:jc w:val="both"/>
        <w:rPr>
          <w:sz w:val="28"/>
          <w:szCs w:val="28"/>
        </w:rPr>
      </w:pPr>
      <w:r>
        <w:rPr>
          <w:sz w:val="28"/>
          <w:szCs w:val="28"/>
        </w:rPr>
        <w:t>/4/ Комисията по жалби и сигнали е отговорна за приемането на сигналите, писменото им оформяне и запознаването на директора на училището.</w:t>
      </w:r>
    </w:p>
    <w:p w14:paraId="392D76DF" w14:textId="2FDF0C09" w:rsidR="00E12B33" w:rsidRDefault="00E12B33" w:rsidP="00684A6A">
      <w:pPr>
        <w:jc w:val="both"/>
        <w:rPr>
          <w:sz w:val="28"/>
          <w:szCs w:val="28"/>
        </w:rPr>
      </w:pPr>
      <w:r>
        <w:rPr>
          <w:sz w:val="28"/>
          <w:szCs w:val="28"/>
        </w:rPr>
        <w:t>/5/ ЗАС съхранява досиетата на всички приключени през годината жалби и сигнали.</w:t>
      </w:r>
    </w:p>
    <w:p w14:paraId="3EBFAE41" w14:textId="77777777" w:rsidR="00E12B33" w:rsidRDefault="00E12B33" w:rsidP="00E12B33">
      <w:pPr>
        <w:ind w:left="430"/>
        <w:jc w:val="both"/>
        <w:rPr>
          <w:sz w:val="28"/>
          <w:szCs w:val="28"/>
        </w:rPr>
      </w:pPr>
    </w:p>
    <w:p w14:paraId="636E3272" w14:textId="359DAE7A" w:rsidR="00E12B33" w:rsidRDefault="00E12B33" w:rsidP="00684A6A">
      <w:pPr>
        <w:ind w:left="430" w:firstLine="290"/>
        <w:jc w:val="center"/>
        <w:rPr>
          <w:b/>
          <w:bCs/>
          <w:sz w:val="28"/>
          <w:szCs w:val="28"/>
        </w:rPr>
      </w:pPr>
      <w:r w:rsidRPr="00D92926">
        <w:rPr>
          <w:b/>
          <w:bCs/>
          <w:sz w:val="28"/>
          <w:szCs w:val="28"/>
        </w:rPr>
        <w:t>ГЛАВА</w:t>
      </w:r>
      <w:r w:rsidRPr="00D92926">
        <w:rPr>
          <w:b/>
          <w:bCs/>
          <w:sz w:val="28"/>
          <w:szCs w:val="28"/>
          <w:lang w:val="en-US"/>
        </w:rPr>
        <w:t xml:space="preserve"> VI.</w:t>
      </w:r>
      <w:r>
        <w:rPr>
          <w:sz w:val="28"/>
          <w:szCs w:val="28"/>
        </w:rPr>
        <w:t xml:space="preserve"> </w:t>
      </w:r>
      <w:r w:rsidRPr="00DD64D3">
        <w:rPr>
          <w:b/>
          <w:bCs/>
          <w:sz w:val="28"/>
          <w:szCs w:val="28"/>
        </w:rPr>
        <w:t>ЗАКЛЮЧИТЕЛНИ РАЗПОРЕДБИ</w:t>
      </w:r>
    </w:p>
    <w:p w14:paraId="6D6E45B3" w14:textId="77777777" w:rsidR="00684A6A" w:rsidRDefault="00684A6A" w:rsidP="00684A6A">
      <w:pPr>
        <w:ind w:left="430" w:firstLine="290"/>
        <w:jc w:val="center"/>
        <w:rPr>
          <w:sz w:val="28"/>
          <w:szCs w:val="28"/>
        </w:rPr>
      </w:pPr>
    </w:p>
    <w:p w14:paraId="56AC6928" w14:textId="79192089" w:rsidR="00E12B33" w:rsidRDefault="00E12B33" w:rsidP="00684A6A">
      <w:pPr>
        <w:jc w:val="both"/>
        <w:rPr>
          <w:sz w:val="28"/>
          <w:szCs w:val="28"/>
        </w:rPr>
      </w:pPr>
      <w:r>
        <w:rPr>
          <w:sz w:val="28"/>
          <w:szCs w:val="28"/>
        </w:rPr>
        <w:t>/1/ Училищното ръководство веднъж годишно анализира предложенията, сигналите и жалбите и взема решения за предприемане на мерки и мероприятия за усъвършенстване на дейността на ОУ „Любен Каравелов“ с. Узунджово и за отстраняване на причините, водещи до подаване на жалби и сигнал.</w:t>
      </w:r>
    </w:p>
    <w:p w14:paraId="7367FA52" w14:textId="4B475D34" w:rsidR="00E12B33" w:rsidRDefault="00E12B33" w:rsidP="00684A6A">
      <w:pPr>
        <w:jc w:val="both"/>
        <w:rPr>
          <w:sz w:val="28"/>
          <w:szCs w:val="28"/>
        </w:rPr>
      </w:pPr>
      <w:r>
        <w:rPr>
          <w:sz w:val="28"/>
          <w:szCs w:val="28"/>
        </w:rPr>
        <w:t>/2/ Настоящите Вътрешни правила са приети на заседание на Педагогическия съвет с п</w:t>
      </w:r>
      <w:r w:rsidR="00DD64D3">
        <w:rPr>
          <w:sz w:val="28"/>
          <w:szCs w:val="28"/>
        </w:rPr>
        <w:t xml:space="preserve">ротокол № </w:t>
      </w:r>
      <w:r w:rsidR="00DD64D3" w:rsidRPr="00D92926">
        <w:rPr>
          <w:color w:val="EE0000"/>
          <w:sz w:val="28"/>
          <w:szCs w:val="28"/>
        </w:rPr>
        <w:t>2/02.10.202</w:t>
      </w:r>
      <w:r w:rsidR="009A3EAE">
        <w:rPr>
          <w:color w:val="EE0000"/>
          <w:sz w:val="28"/>
          <w:szCs w:val="28"/>
        </w:rPr>
        <w:t>5</w:t>
      </w:r>
      <w:r w:rsidR="00DD64D3" w:rsidRPr="00D92926">
        <w:rPr>
          <w:color w:val="EE0000"/>
          <w:sz w:val="28"/>
          <w:szCs w:val="28"/>
        </w:rPr>
        <w:t xml:space="preserve"> </w:t>
      </w:r>
      <w:r w:rsidR="00DD64D3">
        <w:rPr>
          <w:sz w:val="28"/>
          <w:szCs w:val="28"/>
        </w:rPr>
        <w:t>г. и се прилага като неотменна част към Правилника за дейността на ОУ „Любен Каравелов“ с. Узунджово, общ. Хасково.</w:t>
      </w:r>
    </w:p>
    <w:p w14:paraId="1513733E" w14:textId="77777777" w:rsidR="00684A6A" w:rsidRDefault="00DD64D3" w:rsidP="00684A6A">
      <w:pPr>
        <w:jc w:val="both"/>
        <w:rPr>
          <w:sz w:val="28"/>
          <w:szCs w:val="28"/>
        </w:rPr>
      </w:pPr>
      <w:r>
        <w:rPr>
          <w:sz w:val="28"/>
          <w:szCs w:val="28"/>
        </w:rPr>
        <w:t>/3/ Вътрешните правила влизат в сила от датата на заповедта, с която са утвърдени.</w:t>
      </w:r>
    </w:p>
    <w:p w14:paraId="2ABE64E2" w14:textId="75B753B6" w:rsidR="00DD64D3" w:rsidRDefault="00DD64D3" w:rsidP="00684A6A">
      <w:pPr>
        <w:jc w:val="both"/>
        <w:rPr>
          <w:sz w:val="28"/>
          <w:szCs w:val="28"/>
        </w:rPr>
      </w:pPr>
      <w:r>
        <w:rPr>
          <w:sz w:val="28"/>
          <w:szCs w:val="28"/>
        </w:rPr>
        <w:t>/4/Неделима част от тези Вътрешни правила са:</w:t>
      </w:r>
    </w:p>
    <w:p w14:paraId="265F54A6" w14:textId="0AC3A108" w:rsidR="00DD64D3" w:rsidRDefault="00DD64D3" w:rsidP="00E12B33">
      <w:pPr>
        <w:ind w:left="430"/>
        <w:jc w:val="both"/>
        <w:rPr>
          <w:sz w:val="28"/>
          <w:szCs w:val="28"/>
        </w:rPr>
      </w:pPr>
      <w:r>
        <w:rPr>
          <w:sz w:val="28"/>
          <w:szCs w:val="28"/>
        </w:rPr>
        <w:t>Приложение 1- Протокол за приемане на предложения, жалби и сигнали;</w:t>
      </w:r>
    </w:p>
    <w:p w14:paraId="7EE2425B" w14:textId="6F05BFDB" w:rsidR="00DD64D3" w:rsidRDefault="00DD64D3" w:rsidP="00E12B33">
      <w:pPr>
        <w:ind w:left="430"/>
        <w:jc w:val="both"/>
        <w:rPr>
          <w:sz w:val="28"/>
          <w:szCs w:val="28"/>
        </w:rPr>
      </w:pPr>
      <w:r>
        <w:rPr>
          <w:sz w:val="28"/>
          <w:szCs w:val="28"/>
        </w:rPr>
        <w:t xml:space="preserve">Приложение 2 – Регистър </w:t>
      </w:r>
      <w:r w:rsidR="003A5805">
        <w:rPr>
          <w:sz w:val="28"/>
          <w:szCs w:val="28"/>
        </w:rPr>
        <w:t>з</w:t>
      </w:r>
      <w:r>
        <w:rPr>
          <w:sz w:val="28"/>
          <w:szCs w:val="28"/>
        </w:rPr>
        <w:t>а подадени предложения, сигнали и жалби.</w:t>
      </w:r>
    </w:p>
    <w:p w14:paraId="0C610B3D" w14:textId="77777777" w:rsidR="00DD64D3" w:rsidRDefault="00DD64D3" w:rsidP="00E12B33">
      <w:pPr>
        <w:ind w:left="430"/>
        <w:jc w:val="both"/>
        <w:rPr>
          <w:sz w:val="28"/>
          <w:szCs w:val="28"/>
        </w:rPr>
      </w:pPr>
    </w:p>
    <w:p w14:paraId="44E41F24" w14:textId="77777777" w:rsidR="00DD64D3" w:rsidRDefault="00DD64D3" w:rsidP="00E12B33">
      <w:pPr>
        <w:ind w:left="430"/>
        <w:jc w:val="both"/>
        <w:rPr>
          <w:sz w:val="28"/>
          <w:szCs w:val="28"/>
        </w:rPr>
      </w:pPr>
    </w:p>
    <w:p w14:paraId="4AA1EA6C" w14:textId="77777777" w:rsidR="00DD64D3" w:rsidRDefault="00DD64D3" w:rsidP="00E12B33">
      <w:pPr>
        <w:ind w:left="430"/>
        <w:jc w:val="both"/>
        <w:rPr>
          <w:sz w:val="28"/>
          <w:szCs w:val="28"/>
        </w:rPr>
      </w:pPr>
    </w:p>
    <w:p w14:paraId="7E7856B0" w14:textId="77777777" w:rsidR="00DD64D3" w:rsidRDefault="00DD64D3" w:rsidP="00E12B33">
      <w:pPr>
        <w:ind w:left="430"/>
        <w:jc w:val="both"/>
        <w:rPr>
          <w:sz w:val="28"/>
          <w:szCs w:val="28"/>
        </w:rPr>
      </w:pPr>
    </w:p>
    <w:p w14:paraId="205A08A7" w14:textId="39221C13" w:rsidR="00DD64D3" w:rsidRDefault="00DD64D3" w:rsidP="00DD64D3">
      <w:pPr>
        <w:ind w:left="430"/>
        <w:jc w:val="right"/>
        <w:rPr>
          <w:sz w:val="28"/>
          <w:szCs w:val="28"/>
        </w:rPr>
      </w:pPr>
      <w:r>
        <w:rPr>
          <w:sz w:val="28"/>
          <w:szCs w:val="28"/>
        </w:rPr>
        <w:t>Директор:……………</w:t>
      </w:r>
    </w:p>
    <w:p w14:paraId="2F6A16FA" w14:textId="12862ADE" w:rsidR="00DD64D3" w:rsidRPr="00E12B33" w:rsidRDefault="00DD64D3" w:rsidP="00DD64D3">
      <w:pPr>
        <w:ind w:left="430"/>
        <w:jc w:val="right"/>
        <w:rPr>
          <w:sz w:val="28"/>
          <w:szCs w:val="28"/>
        </w:rPr>
      </w:pPr>
      <w:r>
        <w:rPr>
          <w:sz w:val="28"/>
          <w:szCs w:val="28"/>
        </w:rPr>
        <w:t>/Тоска Бойчева/</w:t>
      </w:r>
    </w:p>
    <w:sectPr w:rsidR="00DD64D3" w:rsidRPr="00E12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545D7"/>
    <w:multiLevelType w:val="hybridMultilevel"/>
    <w:tmpl w:val="1A1C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1728A8"/>
    <w:multiLevelType w:val="hybridMultilevel"/>
    <w:tmpl w:val="CA0E07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3653D95"/>
    <w:multiLevelType w:val="hybridMultilevel"/>
    <w:tmpl w:val="8BDE2B7C"/>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DDB"/>
    <w:rsid w:val="00006518"/>
    <w:rsid w:val="00172FF5"/>
    <w:rsid w:val="00204DDB"/>
    <w:rsid w:val="00227D91"/>
    <w:rsid w:val="002839BB"/>
    <w:rsid w:val="00283F67"/>
    <w:rsid w:val="002E0CCF"/>
    <w:rsid w:val="002F56D4"/>
    <w:rsid w:val="003A5805"/>
    <w:rsid w:val="00450736"/>
    <w:rsid w:val="004818BF"/>
    <w:rsid w:val="004A10CD"/>
    <w:rsid w:val="006311E7"/>
    <w:rsid w:val="00673B00"/>
    <w:rsid w:val="00684A6A"/>
    <w:rsid w:val="006C1E60"/>
    <w:rsid w:val="00742809"/>
    <w:rsid w:val="00816640"/>
    <w:rsid w:val="00875CF3"/>
    <w:rsid w:val="00881D17"/>
    <w:rsid w:val="009579D8"/>
    <w:rsid w:val="009A3EAE"/>
    <w:rsid w:val="009E20BA"/>
    <w:rsid w:val="00A33DFB"/>
    <w:rsid w:val="00A4792F"/>
    <w:rsid w:val="00AE3726"/>
    <w:rsid w:val="00B54E5E"/>
    <w:rsid w:val="00B67876"/>
    <w:rsid w:val="00BC729D"/>
    <w:rsid w:val="00D92926"/>
    <w:rsid w:val="00D96743"/>
    <w:rsid w:val="00DD64D3"/>
    <w:rsid w:val="00E12B33"/>
    <w:rsid w:val="00F87157"/>
    <w:rsid w:val="00FD5828"/>
    <w:rsid w:val="00FE5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B838"/>
  <w15:chartTrackingRefBased/>
  <w15:docId w15:val="{D02398F7-5103-4C30-BBFF-2E972C0F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E5E"/>
    <w:pPr>
      <w:spacing w:after="0" w:line="240" w:lineRule="auto"/>
    </w:pPr>
    <w:rPr>
      <w:rFonts w:ascii="Times New Roman" w:eastAsia="Times New Roman" w:hAnsi="Times New Roman" w:cs="Times New Roman"/>
      <w:kern w:val="0"/>
      <w:lang w:val="bg-BG" w:eastAsia="bg-BG"/>
      <w14:ligatures w14:val="none"/>
    </w:rPr>
  </w:style>
  <w:style w:type="paragraph" w:styleId="1">
    <w:name w:val="heading 1"/>
    <w:basedOn w:val="a"/>
    <w:next w:val="a"/>
    <w:link w:val="10"/>
    <w:uiPriority w:val="9"/>
    <w:qFormat/>
    <w:rsid w:val="00204D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204D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204D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204DD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204DDB"/>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204DDB"/>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204DDB"/>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204DDB"/>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204DDB"/>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204DDB"/>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204DDB"/>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204DDB"/>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204DDB"/>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204DDB"/>
    <w:rPr>
      <w:rFonts w:eastAsiaTheme="majorEastAsia" w:cstheme="majorBidi"/>
      <w:color w:val="0F4761" w:themeColor="accent1" w:themeShade="BF"/>
    </w:rPr>
  </w:style>
  <w:style w:type="character" w:customStyle="1" w:styleId="60">
    <w:name w:val="Заглавие 6 Знак"/>
    <w:basedOn w:val="a0"/>
    <w:link w:val="6"/>
    <w:uiPriority w:val="9"/>
    <w:semiHidden/>
    <w:rsid w:val="00204DDB"/>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204DDB"/>
    <w:rPr>
      <w:rFonts w:eastAsiaTheme="majorEastAsia" w:cstheme="majorBidi"/>
      <w:color w:val="595959" w:themeColor="text1" w:themeTint="A6"/>
    </w:rPr>
  </w:style>
  <w:style w:type="character" w:customStyle="1" w:styleId="80">
    <w:name w:val="Заглавие 8 Знак"/>
    <w:basedOn w:val="a0"/>
    <w:link w:val="8"/>
    <w:uiPriority w:val="9"/>
    <w:semiHidden/>
    <w:rsid w:val="00204DDB"/>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204DDB"/>
    <w:rPr>
      <w:rFonts w:eastAsiaTheme="majorEastAsia" w:cstheme="majorBidi"/>
      <w:color w:val="272727" w:themeColor="text1" w:themeTint="D8"/>
    </w:rPr>
  </w:style>
  <w:style w:type="paragraph" w:styleId="a3">
    <w:name w:val="Title"/>
    <w:basedOn w:val="a"/>
    <w:next w:val="a"/>
    <w:link w:val="a4"/>
    <w:uiPriority w:val="10"/>
    <w:qFormat/>
    <w:rsid w:val="00204DDB"/>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лавие Знак"/>
    <w:basedOn w:val="a0"/>
    <w:link w:val="a3"/>
    <w:uiPriority w:val="10"/>
    <w:rsid w:val="00204D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4D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лавие Знак"/>
    <w:basedOn w:val="a0"/>
    <w:link w:val="a5"/>
    <w:uiPriority w:val="11"/>
    <w:rsid w:val="00204DD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04DDB"/>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a8">
    <w:name w:val="Цитат Знак"/>
    <w:basedOn w:val="a0"/>
    <w:link w:val="a7"/>
    <w:uiPriority w:val="29"/>
    <w:rsid w:val="00204DDB"/>
    <w:rPr>
      <w:i/>
      <w:iCs/>
      <w:color w:val="404040" w:themeColor="text1" w:themeTint="BF"/>
    </w:rPr>
  </w:style>
  <w:style w:type="paragraph" w:styleId="a9">
    <w:name w:val="List Paragraph"/>
    <w:basedOn w:val="a"/>
    <w:uiPriority w:val="34"/>
    <w:qFormat/>
    <w:rsid w:val="00204DDB"/>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a">
    <w:name w:val="Intense Emphasis"/>
    <w:basedOn w:val="a0"/>
    <w:uiPriority w:val="21"/>
    <w:qFormat/>
    <w:rsid w:val="00204DDB"/>
    <w:rPr>
      <w:i/>
      <w:iCs/>
      <w:color w:val="0F4761" w:themeColor="accent1" w:themeShade="BF"/>
    </w:rPr>
  </w:style>
  <w:style w:type="paragraph" w:styleId="ab">
    <w:name w:val="Intense Quote"/>
    <w:basedOn w:val="a"/>
    <w:next w:val="a"/>
    <w:link w:val="ac"/>
    <w:uiPriority w:val="30"/>
    <w:qFormat/>
    <w:rsid w:val="00204D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ac">
    <w:name w:val="Интензивно цитиране Знак"/>
    <w:basedOn w:val="a0"/>
    <w:link w:val="ab"/>
    <w:uiPriority w:val="30"/>
    <w:rsid w:val="00204DDB"/>
    <w:rPr>
      <w:i/>
      <w:iCs/>
      <w:color w:val="0F4761" w:themeColor="accent1" w:themeShade="BF"/>
    </w:rPr>
  </w:style>
  <w:style w:type="character" w:styleId="ad">
    <w:name w:val="Intense Reference"/>
    <w:basedOn w:val="a0"/>
    <w:uiPriority w:val="32"/>
    <w:qFormat/>
    <w:rsid w:val="00204DDB"/>
    <w:rPr>
      <w:b/>
      <w:bCs/>
      <w:smallCaps/>
      <w:color w:val="0F4761" w:themeColor="accent1" w:themeShade="BF"/>
      <w:spacing w:val="5"/>
    </w:rPr>
  </w:style>
  <w:style w:type="character" w:styleId="ae">
    <w:name w:val="Hyperlink"/>
    <w:rsid w:val="00B54E5E"/>
    <w:rPr>
      <w:color w:val="0000FF"/>
      <w:u w:val="single"/>
    </w:rPr>
  </w:style>
  <w:style w:type="character" w:customStyle="1" w:styleId="UnresolvedMention">
    <w:name w:val="Unresolved Mention"/>
    <w:basedOn w:val="a0"/>
    <w:uiPriority w:val="99"/>
    <w:semiHidden/>
    <w:unhideWhenUsed/>
    <w:rsid w:val="009579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2601017@edu.mon.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2601017@edu.mon.b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244</TotalTime>
  <Pages>7</Pages>
  <Words>1943</Words>
  <Characters>11079</Characters>
  <Application>Microsoft Office Word</Application>
  <DocSecurity>0</DocSecurity>
  <Lines>92</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Иванова</dc:creator>
  <cp:keywords/>
  <dc:description/>
  <cp:lastModifiedBy>PC</cp:lastModifiedBy>
  <cp:revision>14</cp:revision>
  <dcterms:created xsi:type="dcterms:W3CDTF">2025-01-16T09:06:00Z</dcterms:created>
  <dcterms:modified xsi:type="dcterms:W3CDTF">2026-09-08T16:31:00Z</dcterms:modified>
</cp:coreProperties>
</file>