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55263C" w:rsidRPr="001328FF" w:rsidTr="00B53396">
        <w:trPr>
          <w:trHeight w:val="513"/>
        </w:trPr>
        <w:tc>
          <w:tcPr>
            <w:tcW w:w="1135" w:type="dxa"/>
            <w:vMerge w:val="restart"/>
          </w:tcPr>
          <w:p w:rsidR="0055263C" w:rsidRPr="001328FF" w:rsidRDefault="0055263C" w:rsidP="00B53396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1328FF">
              <w:rPr>
                <w:rFonts w:ascii="Times New Roman" w:eastAsia="Times New Roman" w:hAnsi="Times New Roman" w:cs="Times New Roman"/>
                <w:noProof/>
                <w:kern w:val="0"/>
                <w:lang w:val="bg-BG" w:eastAsia="bg-BG"/>
                <w14:ligatures w14:val="none"/>
              </w:rPr>
              <w:drawing>
                <wp:inline distT="0" distB="0" distL="0" distR="0" wp14:anchorId="178095F5" wp14:editId="3B0587BC">
                  <wp:extent cx="660400" cy="635000"/>
                  <wp:effectExtent l="0" t="0" r="6350" b="0"/>
                  <wp:docPr id="199092121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55263C" w:rsidRPr="001328FF" w:rsidRDefault="0055263C" w:rsidP="00B53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:rsidR="0055263C" w:rsidRPr="001328FF" w:rsidRDefault="0055263C" w:rsidP="00B53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1328F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Основно училище „Любен Каравелов“</w:t>
            </w:r>
            <w:r w:rsidRPr="001328FF">
              <w:rPr>
                <w:rFonts w:ascii="Times New Roman" w:eastAsia="Times New Roman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r w:rsidRPr="001328F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с. Узунджово, общ. Хасково</w:t>
            </w:r>
          </w:p>
        </w:tc>
      </w:tr>
      <w:tr w:rsidR="0055263C" w:rsidRPr="001328FF" w:rsidTr="00B53396">
        <w:tc>
          <w:tcPr>
            <w:tcW w:w="1135" w:type="dxa"/>
            <w:vMerge/>
          </w:tcPr>
          <w:p w:rsidR="0055263C" w:rsidRPr="001328FF" w:rsidRDefault="0055263C" w:rsidP="00B533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7195" w:type="dxa"/>
          </w:tcPr>
          <w:p w:rsidR="0055263C" w:rsidRPr="001328FF" w:rsidRDefault="0055263C" w:rsidP="00B53396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тел.: 03710 2270; 0879 600 632</w:t>
            </w:r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; e-</w:t>
            </w:r>
            <w:proofErr w:type="spellStart"/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mail</w:t>
            </w:r>
            <w:proofErr w:type="spellEnd"/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: </w:t>
            </w:r>
            <w:hyperlink r:id="rId6" w:history="1">
              <w:r w:rsidRPr="001328FF">
                <w:rPr>
                  <w:rFonts w:ascii="Times New Roman" w:eastAsia="Times New Roman" w:hAnsi="Times New Roman" w:cs="Times New Roman"/>
                  <w:color w:val="0000FF"/>
                  <w:kern w:val="0"/>
                  <w:u w:val="double"/>
                  <w:lang w:val="bg-BG" w:eastAsia="bg-BG"/>
                  <w14:ligatures w14:val="none"/>
                </w:rPr>
                <w:t>info-2601017@edu.mon.bg</w:t>
              </w:r>
            </w:hyperlink>
          </w:p>
        </w:tc>
      </w:tr>
    </w:tbl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1328FF">
        <w:rPr>
          <w:rFonts w:ascii="Times New Roman" w:eastAsia="Times New Roman" w:hAnsi="Times New Roman" w:cs="Times New Roman"/>
          <w:b/>
          <w:color w:val="000000"/>
        </w:rPr>
        <w:t xml:space="preserve">УТВЪРЖДАВАМ: ………………………  </w:t>
      </w: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  <w:r>
        <w:rPr>
          <w:rFonts w:ascii="Times New Roman" w:eastAsia="Times New Roman" w:hAnsi="Times New Roman" w:cs="Times New Roman"/>
          <w:b/>
          <w:color w:val="000000"/>
          <w:lang w:val="bg-BG"/>
        </w:rPr>
        <w:t>Директор: (Тоска Бойчева)</w:t>
      </w: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Pr="009A116D" w:rsidRDefault="0055263C" w:rsidP="0055263C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bg-BG"/>
        </w:rPr>
      </w:pPr>
    </w:p>
    <w:p w:rsidR="0055263C" w:rsidRPr="009A116D" w:rsidRDefault="0055263C" w:rsidP="0055263C">
      <w:pPr>
        <w:spacing w:after="60" w:line="266" w:lineRule="auto"/>
        <w:ind w:left="10" w:right="15" w:hanging="10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bg-BG"/>
        </w:rPr>
      </w:pPr>
      <w:r w:rsidRPr="009A116D"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bg-BG"/>
        </w:rPr>
        <w:t>ПЛАН</w:t>
      </w:r>
    </w:p>
    <w:p w:rsidR="0055263C" w:rsidRDefault="0055263C" w:rsidP="0055263C">
      <w:pPr>
        <w:spacing w:after="60" w:line="266" w:lineRule="auto"/>
        <w:ind w:left="10" w:right="15" w:hanging="10"/>
        <w:jc w:val="center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:rsidR="0055263C" w:rsidRPr="009A116D" w:rsidRDefault="0055263C" w:rsidP="0055263C">
      <w:pPr>
        <w:spacing w:after="60" w:line="266" w:lineRule="auto"/>
        <w:ind w:left="10" w:right="15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/>
        </w:rPr>
      </w:pPr>
      <w:r w:rsidRPr="009A1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/>
        </w:rPr>
        <w:t>за работа на педагогическия съвет</w:t>
      </w:r>
    </w:p>
    <w:p w:rsidR="0055263C" w:rsidRPr="009A116D" w:rsidRDefault="0055263C" w:rsidP="0055263C">
      <w:pPr>
        <w:spacing w:after="60" w:line="266" w:lineRule="auto"/>
        <w:ind w:left="10" w:right="15"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11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/>
        </w:rPr>
        <w:t>за учебната 2026/2027 година</w:t>
      </w:r>
    </w:p>
    <w:p w:rsidR="0003787B" w:rsidRPr="009A116D" w:rsidRDefault="0003787B">
      <w:pPr>
        <w:rPr>
          <w:sz w:val="28"/>
          <w:szCs w:val="28"/>
        </w:rPr>
      </w:pPr>
    </w:p>
    <w:p w:rsidR="0055263C" w:rsidRDefault="0055263C"/>
    <w:p w:rsidR="0055263C" w:rsidRDefault="0055263C"/>
    <w:p w:rsidR="0055263C" w:rsidRDefault="0055263C"/>
    <w:p w:rsidR="0055263C" w:rsidRDefault="0055263C"/>
    <w:p w:rsidR="0055263C" w:rsidRDefault="0055263C"/>
    <w:p w:rsidR="0055263C" w:rsidRDefault="0055263C"/>
    <w:p w:rsidR="0055263C" w:rsidRDefault="0055263C"/>
    <w:p w:rsidR="0055263C" w:rsidRDefault="0055263C">
      <w:pPr>
        <w:rPr>
          <w:rFonts w:ascii="Times New Roman" w:hAnsi="Times New Roman" w:cs="Times New Roman"/>
          <w:lang w:val="bg-BG"/>
        </w:rPr>
      </w:pPr>
    </w:p>
    <w:p w:rsidR="0055263C" w:rsidRDefault="0055263C">
      <w:pPr>
        <w:rPr>
          <w:rFonts w:ascii="Times New Roman" w:hAnsi="Times New Roman" w:cs="Times New Roman"/>
          <w:lang w:val="bg-BG"/>
        </w:rPr>
      </w:pPr>
    </w:p>
    <w:p w:rsidR="0055263C" w:rsidRDefault="0055263C">
      <w:pPr>
        <w:rPr>
          <w:rFonts w:ascii="Times New Roman" w:hAnsi="Times New Roman" w:cs="Times New Roman"/>
          <w:lang w:val="bg-BG"/>
        </w:rPr>
      </w:pPr>
    </w:p>
    <w:p w:rsidR="0055263C" w:rsidRDefault="0055263C">
      <w:pPr>
        <w:rPr>
          <w:rFonts w:ascii="Times New Roman" w:hAnsi="Times New Roman" w:cs="Times New Roman"/>
          <w:lang w:val="bg-BG"/>
        </w:rPr>
      </w:pPr>
    </w:p>
    <w:p w:rsidR="0055263C" w:rsidRDefault="0055263C">
      <w:pPr>
        <w:rPr>
          <w:rFonts w:ascii="Times New Roman" w:hAnsi="Times New Roman" w:cs="Times New Roman"/>
          <w:lang w:val="bg-BG"/>
        </w:rPr>
      </w:pPr>
      <w:bookmarkStart w:id="0" w:name="_GoBack"/>
      <w:bookmarkEnd w:id="0"/>
      <w:r w:rsidRPr="0055263C">
        <w:rPr>
          <w:rFonts w:ascii="Times New Roman" w:hAnsi="Times New Roman" w:cs="Times New Roman"/>
          <w:lang w:val="bg-BG"/>
        </w:rPr>
        <w:t>Настоящия План за работа на педагогическия съве</w:t>
      </w:r>
      <w:r w:rsidR="009B7060">
        <w:rPr>
          <w:rFonts w:ascii="Times New Roman" w:hAnsi="Times New Roman" w:cs="Times New Roman"/>
          <w:lang w:val="bg-BG"/>
        </w:rPr>
        <w:t>т е утвърден със Заповед №757/09</w:t>
      </w:r>
      <w:r w:rsidRPr="0055263C">
        <w:rPr>
          <w:rFonts w:ascii="Times New Roman" w:hAnsi="Times New Roman" w:cs="Times New Roman"/>
          <w:lang w:val="bg-BG"/>
        </w:rPr>
        <w:t>.09.2026 г. на директора на училището</w:t>
      </w:r>
    </w:p>
    <w:p w:rsidR="0055263C" w:rsidRPr="0055263C" w:rsidRDefault="0055263C" w:rsidP="0055263C">
      <w:pPr>
        <w:rPr>
          <w:rFonts w:ascii="Times New Roman" w:hAnsi="Times New Roman" w:cs="Times New Roman"/>
          <w:b/>
          <w:lang w:val="bg-BG"/>
        </w:rPr>
      </w:pPr>
      <w:r w:rsidRPr="0055263C">
        <w:rPr>
          <w:rFonts w:ascii="Times New Roman" w:hAnsi="Times New Roman" w:cs="Times New Roman"/>
          <w:b/>
        </w:rPr>
        <w:lastRenderedPageBreak/>
        <w:t>I.</w:t>
      </w:r>
      <w:r w:rsidRPr="0055263C">
        <w:rPr>
          <w:rFonts w:ascii="Times New Roman" w:hAnsi="Times New Roman" w:cs="Times New Roman"/>
          <w:b/>
          <w:lang w:val="bg-BG"/>
        </w:rPr>
        <w:t>Цели</w:t>
      </w:r>
      <w:r>
        <w:rPr>
          <w:rFonts w:ascii="Times New Roman" w:hAnsi="Times New Roman" w:cs="Times New Roman"/>
          <w:b/>
          <w:lang w:val="bg-BG"/>
        </w:rPr>
        <w:t>:</w:t>
      </w:r>
    </w:p>
    <w:p w:rsidR="0055263C" w:rsidRDefault="0055263C" w:rsidP="0055263C">
      <w:pPr>
        <w:pStyle w:val="a3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Обсъждане и решаване на основни педагогически въпроси на образователно - възпитателната дейност.</w:t>
      </w:r>
    </w:p>
    <w:p w:rsidR="0055263C" w:rsidRPr="0055263C" w:rsidRDefault="0055263C" w:rsidP="0055263C">
      <w:pPr>
        <w:pStyle w:val="a3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Определяне на насоките за дейността на училището</w:t>
      </w:r>
    </w:p>
    <w:p w:rsidR="0055263C" w:rsidRDefault="0055263C" w:rsidP="0055263C">
      <w:pPr>
        <w:rPr>
          <w:rFonts w:ascii="Times New Roman" w:hAnsi="Times New Roman" w:cs="Times New Roman"/>
          <w:b/>
          <w:lang w:val="bg-BG"/>
        </w:rPr>
      </w:pPr>
      <w:r w:rsidRPr="0055263C">
        <w:rPr>
          <w:rFonts w:ascii="Times New Roman" w:hAnsi="Times New Roman" w:cs="Times New Roman"/>
          <w:b/>
        </w:rPr>
        <w:t>II.</w:t>
      </w:r>
      <w:r w:rsidRPr="0055263C">
        <w:rPr>
          <w:rFonts w:ascii="Times New Roman" w:hAnsi="Times New Roman" w:cs="Times New Roman"/>
          <w:b/>
          <w:lang w:val="bg-BG"/>
        </w:rPr>
        <w:t>Педагогическия съвет в училището:</w:t>
      </w:r>
    </w:p>
    <w:p w:rsidR="0055263C" w:rsidRDefault="0055263C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55263C">
        <w:rPr>
          <w:rFonts w:ascii="Times New Roman" w:hAnsi="Times New Roman" w:cs="Times New Roman"/>
          <w:lang w:val="bg-BG"/>
        </w:rPr>
        <w:t xml:space="preserve">Приема </w:t>
      </w:r>
      <w:r>
        <w:rPr>
          <w:rFonts w:ascii="Times New Roman" w:hAnsi="Times New Roman" w:cs="Times New Roman"/>
          <w:lang w:val="bg-BG"/>
        </w:rPr>
        <w:t>С</w:t>
      </w:r>
      <w:r w:rsidRPr="0055263C">
        <w:rPr>
          <w:rFonts w:ascii="Times New Roman" w:hAnsi="Times New Roman" w:cs="Times New Roman"/>
          <w:lang w:val="bg-BG"/>
        </w:rPr>
        <w:t>тратегия за развитие на училището през следващите 4 години с приложени към нея план за действие и финансиране.</w:t>
      </w:r>
    </w:p>
    <w:p w:rsidR="0055263C" w:rsidRDefault="0055263C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Приема Правилника за дейността на училището.</w:t>
      </w:r>
    </w:p>
    <w:p w:rsidR="0055263C" w:rsidRDefault="0055263C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Приема училищния учебен план.</w:t>
      </w:r>
    </w:p>
    <w:p w:rsidR="0055263C" w:rsidRDefault="0055263C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Приема формите на обучение.</w:t>
      </w:r>
    </w:p>
    <w:p w:rsidR="0055263C" w:rsidRDefault="00A50BDE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Приема Годишен план за дейността на училището.</w:t>
      </w:r>
    </w:p>
    <w:p w:rsidR="00A50BDE" w:rsidRDefault="00A50BDE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Приема Мерки за повишаване качеството на образованието.</w:t>
      </w:r>
    </w:p>
    <w:p w:rsidR="00A50BDE" w:rsidRDefault="00A50BDE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Приема програма за превенция на ранното напускане на ученици.</w:t>
      </w:r>
    </w:p>
    <w:p w:rsidR="00A50BDE" w:rsidRDefault="00A50BDE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Приема Програма за предоставяне на равни възможности и за приобщаване на децата и учениците от уязвими групи.</w:t>
      </w:r>
    </w:p>
    <w:p w:rsidR="00A50BDE" w:rsidRDefault="00A50BDE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Предлага на директора разкриване на занимания по интереси.</w:t>
      </w:r>
    </w:p>
    <w:p w:rsidR="00A50BDE" w:rsidRDefault="00A50BDE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Прави предложения на директора за награждаване и за налагане на съответните санкции в предвидените от закона случаи.</w:t>
      </w:r>
    </w:p>
    <w:p w:rsidR="00A50BDE" w:rsidRDefault="00A50BDE" w:rsidP="0055263C">
      <w:pPr>
        <w:pStyle w:val="a3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Определя училищните символи, ритуали и други отличителни знаци.</w:t>
      </w:r>
    </w:p>
    <w:p w:rsidR="00A50BDE" w:rsidRDefault="00A50BDE" w:rsidP="00A50BDE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Определя (при необходимост) ученическите униформи.</w:t>
      </w:r>
    </w:p>
    <w:p w:rsidR="00A50BDE" w:rsidRDefault="00A50BDE" w:rsidP="00A50BDE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Участва със свои представители в създаването и приемането на Етичен кодекс на училищната общност.</w:t>
      </w:r>
    </w:p>
    <w:p w:rsidR="00A50BDE" w:rsidRDefault="00A50BDE" w:rsidP="00A50BDE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Запознава се с бюджета на училището, както и с отчета за неговото изпълнение.</w:t>
      </w:r>
    </w:p>
    <w:p w:rsidR="00A50BDE" w:rsidRDefault="00A50BDE" w:rsidP="00A50BDE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Периодично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резултати.</w:t>
      </w:r>
    </w:p>
    <w:p w:rsidR="00A50BDE" w:rsidRDefault="00A50BDE" w:rsidP="00A50BDE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Упражнява други правомощия, определени с нормативен акт.</w:t>
      </w: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tbl>
      <w:tblPr>
        <w:tblStyle w:val="a4"/>
        <w:tblW w:w="10207" w:type="dxa"/>
        <w:tblInd w:w="-856" w:type="dxa"/>
        <w:tblLook w:val="04A0" w:firstRow="1" w:lastRow="0" w:firstColumn="1" w:lastColumn="0" w:noHBand="0" w:noVBand="1"/>
      </w:tblPr>
      <w:tblGrid>
        <w:gridCol w:w="1844"/>
        <w:gridCol w:w="8363"/>
      </w:tblGrid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 xml:space="preserve">Месец </w:t>
            </w:r>
          </w:p>
        </w:tc>
        <w:tc>
          <w:tcPr>
            <w:tcW w:w="8363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Дневен ред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М. Септември </w:t>
            </w:r>
          </w:p>
        </w:tc>
        <w:tc>
          <w:tcPr>
            <w:tcW w:w="8363" w:type="dxa"/>
          </w:tcPr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 w:rsidRPr="00B017F0">
              <w:rPr>
                <w:rFonts w:ascii="Times New Roman" w:hAnsi="Times New Roman" w:cs="Times New Roman"/>
              </w:rPr>
              <w:t xml:space="preserve">1. </w:t>
            </w:r>
            <w:r w:rsidRPr="001C2D09">
              <w:rPr>
                <w:rFonts w:ascii="Times New Roman" w:hAnsi="Times New Roman" w:cs="Times New Roman"/>
                <w:lang w:val="bg-BG"/>
              </w:rPr>
              <w:t>Отчет на взетите решения от предходни Педагогически съвети.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 w:rsidRPr="001C2D09">
              <w:rPr>
                <w:rFonts w:ascii="Times New Roman" w:hAnsi="Times New Roman" w:cs="Times New Roman"/>
                <w:lang w:val="bg-BG"/>
              </w:rPr>
              <w:t>3. Вариант на УВР през учебната 2026 - 2027 година.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 w:rsidRPr="001C2D09">
              <w:rPr>
                <w:rFonts w:ascii="Times New Roman" w:hAnsi="Times New Roman" w:cs="Times New Roman"/>
                <w:lang w:val="bg-BG"/>
              </w:rPr>
              <w:t>4. Учебен план – дневна форма 1 – 7 клас.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 w:rsidRPr="001C2D09">
              <w:rPr>
                <w:rFonts w:ascii="Times New Roman" w:hAnsi="Times New Roman" w:cs="Times New Roman"/>
                <w:lang w:val="bg-BG"/>
              </w:rPr>
              <w:t>5. Учебен план – самостоятелна форма.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 w:rsidRPr="001C2D09">
              <w:rPr>
                <w:rFonts w:ascii="Times New Roman" w:hAnsi="Times New Roman" w:cs="Times New Roman"/>
                <w:lang w:val="bg-BG"/>
              </w:rPr>
              <w:t>6. РП/УП-А за учебната 2026 - 2027 година.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</w:t>
            </w:r>
            <w:r w:rsidRPr="001C2D09">
              <w:rPr>
                <w:rFonts w:ascii="Times New Roman" w:hAnsi="Times New Roman" w:cs="Times New Roman"/>
                <w:lang w:val="bg-BG"/>
              </w:rPr>
              <w:t xml:space="preserve">. Вземане на решение за сливане на </w:t>
            </w:r>
            <w:proofErr w:type="spellStart"/>
            <w:r w:rsidRPr="001C2D09">
              <w:rPr>
                <w:rFonts w:ascii="Times New Roman" w:hAnsi="Times New Roman" w:cs="Times New Roman"/>
                <w:lang w:val="bg-BG"/>
              </w:rPr>
              <w:t>VIIа</w:t>
            </w:r>
            <w:proofErr w:type="spellEnd"/>
            <w:r w:rsidRPr="001C2D09">
              <w:rPr>
                <w:rFonts w:ascii="Times New Roman" w:hAnsi="Times New Roman" w:cs="Times New Roman"/>
                <w:lang w:val="bg-BG"/>
              </w:rPr>
              <w:t xml:space="preserve"> и  </w:t>
            </w:r>
            <w:proofErr w:type="spellStart"/>
            <w:r w:rsidRPr="001C2D09">
              <w:rPr>
                <w:rFonts w:ascii="Times New Roman" w:hAnsi="Times New Roman" w:cs="Times New Roman"/>
                <w:lang w:val="bg-BG"/>
              </w:rPr>
              <w:t>VIIб</w:t>
            </w:r>
            <w:proofErr w:type="spellEnd"/>
            <w:r w:rsidRPr="001C2D09">
              <w:rPr>
                <w:rFonts w:ascii="Times New Roman" w:hAnsi="Times New Roman" w:cs="Times New Roman"/>
                <w:lang w:val="bg-BG"/>
              </w:rPr>
              <w:t xml:space="preserve">, поради намаляване броя на учениците. 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  <w:r w:rsidRPr="001C2D09">
              <w:rPr>
                <w:rFonts w:ascii="Times New Roman" w:hAnsi="Times New Roman" w:cs="Times New Roman"/>
                <w:lang w:val="bg-BG"/>
              </w:rPr>
              <w:t>. Форми на обучение.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</w:t>
            </w:r>
            <w:r w:rsidRPr="001C2D09">
              <w:rPr>
                <w:rFonts w:ascii="Times New Roman" w:hAnsi="Times New Roman" w:cs="Times New Roman"/>
                <w:lang w:val="bg-BG"/>
              </w:rPr>
              <w:t>. Избор на спортове за провеждане на спортните дейности, съобразно възможностите на училището и интересите на учениците – съгласно чл.92, ал. 1 от ЗПУО.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</w:t>
            </w:r>
            <w:r w:rsidRPr="001C2D09">
              <w:rPr>
                <w:rFonts w:ascii="Times New Roman" w:hAnsi="Times New Roman" w:cs="Times New Roman"/>
                <w:lang w:val="bg-BG"/>
              </w:rPr>
              <w:t>. Учебна програма за часовете, които се водят от учители неспециалисти по време на заместване на отсъстващи учители – специалисти.</w:t>
            </w:r>
          </w:p>
          <w:p w:rsidR="00314475" w:rsidRPr="001C2D09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</w:t>
            </w:r>
            <w:r w:rsidRPr="001C2D09">
              <w:rPr>
                <w:rFonts w:ascii="Times New Roman" w:hAnsi="Times New Roman" w:cs="Times New Roman"/>
                <w:lang w:val="bg-BG"/>
              </w:rPr>
              <w:t xml:space="preserve">. </w:t>
            </w:r>
            <w:bookmarkStart w:id="1" w:name="_Hlk114558551"/>
            <w:r w:rsidRPr="001C2D09">
              <w:rPr>
                <w:rFonts w:ascii="Times New Roman" w:hAnsi="Times New Roman" w:cs="Times New Roman"/>
                <w:lang w:val="bg-BG"/>
              </w:rPr>
              <w:t>Критерии за отчитане напредъка на училищно ниво по обхващане и задържане на децата и учениците в задължителна предучилищна и училищна възраст.</w:t>
            </w:r>
          </w:p>
          <w:p w:rsidR="00314475" w:rsidRDefault="00314475" w:rsidP="001C2D09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</w:t>
            </w:r>
            <w:r w:rsidRPr="001C2D09">
              <w:rPr>
                <w:rFonts w:ascii="Times New Roman" w:hAnsi="Times New Roman" w:cs="Times New Roman"/>
                <w:lang w:val="bg-BG"/>
              </w:rPr>
              <w:t>. Програмна система на Подготвителна група за учебната 2026-2027 година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r w:rsidRPr="001C2D09">
              <w:rPr>
                <w:rFonts w:ascii="Times New Roman" w:hAnsi="Times New Roman" w:cs="Times New Roman"/>
                <w:lang w:val="bg-BG"/>
              </w:rPr>
              <w:t xml:space="preserve">Стратегия за развитие на училището 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</w:t>
            </w:r>
            <w:r w:rsidRPr="001C2D09">
              <w:rPr>
                <w:rFonts w:ascii="Times New Roman" w:hAnsi="Times New Roman" w:cs="Times New Roman"/>
                <w:lang w:val="bg-BG"/>
              </w:rPr>
              <w:t>. Етичен кодекс на училищната общност.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Pr="001C2D09">
              <w:rPr>
                <w:rFonts w:ascii="Times New Roman" w:hAnsi="Times New Roman" w:cs="Times New Roman"/>
                <w:lang w:val="bg-BG"/>
              </w:rPr>
              <w:t>5. Правилник за дейността на училището.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Pr="001C2D09">
              <w:rPr>
                <w:rFonts w:ascii="Times New Roman" w:hAnsi="Times New Roman" w:cs="Times New Roman"/>
                <w:lang w:val="bg-BG"/>
              </w:rPr>
              <w:t>6. Правилник за вътрешния трудов ред.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Pr="001C2D09">
              <w:rPr>
                <w:rFonts w:ascii="Times New Roman" w:hAnsi="Times New Roman" w:cs="Times New Roman"/>
                <w:lang w:val="bg-BG"/>
              </w:rPr>
              <w:t>7.Годишен план за дейността на училището.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Pr="001C2D09">
              <w:rPr>
                <w:rFonts w:ascii="Times New Roman" w:hAnsi="Times New Roman" w:cs="Times New Roman"/>
                <w:lang w:val="bg-BG"/>
              </w:rPr>
              <w:t>8. Програма за превенция на ранното напускане на училище.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</w:t>
            </w:r>
            <w:r w:rsidRPr="001C2D09">
              <w:rPr>
                <w:rFonts w:ascii="Times New Roman" w:hAnsi="Times New Roman" w:cs="Times New Roman"/>
                <w:lang w:val="bg-BG"/>
              </w:rPr>
              <w:t>9. Програма за предоставяне на равни възможности и за приобщаване на децата и учениците от уязвимите групи.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1C2D09">
              <w:rPr>
                <w:rFonts w:ascii="Times New Roman" w:hAnsi="Times New Roman" w:cs="Times New Roman"/>
                <w:lang w:val="bg-BG"/>
              </w:rPr>
              <w:t xml:space="preserve">0. План за превенция и интервенция на тормоза и агресията в училище и Механизъм с отговорности за реагиране на прояви на тормоз и насилието и </w:t>
            </w:r>
            <w:bookmarkStart w:id="2" w:name="_Hlk212469244"/>
            <w:r w:rsidRPr="001C2D09">
              <w:rPr>
                <w:rFonts w:ascii="Times New Roman" w:hAnsi="Times New Roman" w:cs="Times New Roman"/>
                <w:lang w:val="bg-BG"/>
              </w:rPr>
              <w:t>План за дейността на координационен съвет за изпълнение на механизма.</w:t>
            </w:r>
          </w:p>
          <w:bookmarkEnd w:id="2"/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1C2D09">
              <w:rPr>
                <w:rFonts w:ascii="Times New Roman" w:hAnsi="Times New Roman" w:cs="Times New Roman"/>
                <w:lang w:val="bg-BG"/>
              </w:rPr>
              <w:t>1. Правилник за безопасни условия на обучение, възпитание и труд.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1C2D09">
              <w:rPr>
                <w:rFonts w:ascii="Times New Roman" w:hAnsi="Times New Roman" w:cs="Times New Roman"/>
                <w:lang w:val="bg-BG"/>
              </w:rPr>
              <w:t>2. План за действие при БАК.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1C2D09">
              <w:rPr>
                <w:rFonts w:ascii="Times New Roman" w:hAnsi="Times New Roman" w:cs="Times New Roman"/>
                <w:lang w:val="bg-BG"/>
              </w:rPr>
              <w:t>3. План за квалификационната дейност през учебната 2026 - 2027 г.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1C2D09">
              <w:rPr>
                <w:rFonts w:ascii="Times New Roman" w:hAnsi="Times New Roman" w:cs="Times New Roman"/>
                <w:lang w:val="bg-BG"/>
              </w:rPr>
              <w:t>4. План за контролната дейност на директора през учебната 2026 - 2027 г.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1C2D09">
              <w:rPr>
                <w:rFonts w:ascii="Times New Roman" w:hAnsi="Times New Roman" w:cs="Times New Roman"/>
                <w:lang w:val="bg-BG"/>
              </w:rPr>
              <w:t>5. Комисия по БДП.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1C2D09">
              <w:rPr>
                <w:rFonts w:ascii="Times New Roman" w:hAnsi="Times New Roman" w:cs="Times New Roman"/>
                <w:lang w:val="bg-BG"/>
              </w:rPr>
              <w:t>6. План за работа на УК по БДП.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</w:t>
            </w:r>
            <w:r w:rsidRPr="001C2D09">
              <w:rPr>
                <w:rFonts w:ascii="Times New Roman" w:hAnsi="Times New Roman" w:cs="Times New Roman"/>
                <w:lang w:val="bg-BG"/>
              </w:rPr>
              <w:t>. Механизъм за намаляване броя на отпадането на ученици от училище.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28</w:t>
            </w:r>
            <w:r w:rsidRPr="001C2D09">
              <w:rPr>
                <w:rFonts w:ascii="Times New Roman" w:hAnsi="Times New Roman" w:cs="Times New Roman"/>
                <w:lang w:val="bg-BG"/>
              </w:rPr>
              <w:t>. План - Програма за образователна интеграция на деца и ученици от етническите малцинства.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</w:t>
            </w:r>
            <w:r w:rsidRPr="001C2D09">
              <w:rPr>
                <w:rFonts w:ascii="Times New Roman" w:hAnsi="Times New Roman" w:cs="Times New Roman"/>
                <w:lang w:val="bg-BG"/>
              </w:rPr>
              <w:t>. Мерки за повишаване резултатите от НВО през учебната 2026 - 2027 година.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</w:t>
            </w:r>
            <w:r w:rsidRPr="001C2D09">
              <w:rPr>
                <w:rFonts w:ascii="Times New Roman" w:hAnsi="Times New Roman" w:cs="Times New Roman"/>
                <w:lang w:val="bg-BG"/>
              </w:rPr>
              <w:t>. План за осигуряване на обща и допълнителна подкрепа.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31</w:t>
            </w:r>
            <w:r w:rsidRPr="001C2D09">
              <w:rPr>
                <w:rFonts w:ascii="Times New Roman" w:hAnsi="Times New Roman" w:cs="Times New Roman"/>
                <w:lang w:val="bg-BG"/>
              </w:rPr>
              <w:t>. План за сигурност и мерки за противодействие на тероризма.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32</w:t>
            </w:r>
            <w:r w:rsidRPr="001C2D09">
              <w:rPr>
                <w:rFonts w:ascii="Times New Roman" w:hAnsi="Times New Roman" w:cs="Times New Roman"/>
                <w:lang w:val="bg-BG"/>
              </w:rPr>
              <w:t>. Механизъм за намаляване броя на отсъствията по неуважителни причини и задържане на учениците в училище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33</w:t>
            </w:r>
            <w:r w:rsidRPr="001C2D09">
              <w:rPr>
                <w:rFonts w:ascii="Times New Roman" w:hAnsi="Times New Roman" w:cs="Times New Roman"/>
                <w:lang w:val="bg-BG"/>
              </w:rPr>
              <w:t>. План за действие 2026 – 2027 година за безопасност на движението по пътищата на ОУ „Любен Каравелов“ с. Узунджово.</w:t>
            </w:r>
          </w:p>
          <w:p w:rsidR="00314475" w:rsidRPr="001C2D09" w:rsidRDefault="00314475" w:rsidP="001C2D09">
            <w:pPr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34</w:t>
            </w:r>
            <w:r w:rsidRPr="001C2D09">
              <w:rPr>
                <w:rFonts w:ascii="Times New Roman" w:hAnsi="Times New Roman" w:cs="Times New Roman"/>
                <w:lang w:val="bg-BG"/>
              </w:rPr>
              <w:t>. Изготвяне на индивидуални учебни планове.</w:t>
            </w:r>
          </w:p>
          <w:p w:rsidR="00314475" w:rsidRPr="00DD3F7B" w:rsidRDefault="00314475" w:rsidP="002978B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35</w:t>
            </w:r>
            <w:r w:rsidRPr="00DD3F7B">
              <w:rPr>
                <w:rFonts w:ascii="Times New Roman" w:hAnsi="Times New Roman" w:cs="Times New Roman"/>
                <w:lang w:val="bg-BG"/>
              </w:rPr>
              <w:t xml:space="preserve">. Участие по Проект </w:t>
            </w:r>
            <w:bookmarkStart w:id="3" w:name="_Hlk148012995"/>
            <w:r w:rsidRPr="00DD3F7B">
              <w:rPr>
                <w:rFonts w:ascii="Times New Roman" w:hAnsi="Times New Roman" w:cs="Times New Roman"/>
                <w:lang w:val="bg-BG"/>
              </w:rPr>
              <w:t xml:space="preserve">BG05SFPR001 – 1.001 - 0001 „Успех за теб“ </w:t>
            </w:r>
            <w:bookmarkEnd w:id="3"/>
            <w:r w:rsidRPr="00DD3F7B">
              <w:rPr>
                <w:rFonts w:ascii="Times New Roman" w:hAnsi="Times New Roman" w:cs="Times New Roman"/>
                <w:lang w:val="bg-BG"/>
              </w:rPr>
              <w:t>за учебната 202</w:t>
            </w:r>
            <w:r w:rsidR="009A116D">
              <w:rPr>
                <w:rFonts w:ascii="Times New Roman" w:hAnsi="Times New Roman" w:cs="Times New Roman"/>
                <w:lang w:val="bg-BG"/>
              </w:rPr>
              <w:t>6</w:t>
            </w:r>
            <w:r w:rsidRPr="00DD3F7B">
              <w:rPr>
                <w:rFonts w:ascii="Times New Roman" w:hAnsi="Times New Roman" w:cs="Times New Roman"/>
                <w:lang w:val="bg-BG"/>
              </w:rPr>
              <w:t>-202</w:t>
            </w:r>
            <w:r w:rsidR="009A116D">
              <w:rPr>
                <w:rFonts w:ascii="Times New Roman" w:hAnsi="Times New Roman" w:cs="Times New Roman"/>
                <w:lang w:val="bg-BG"/>
              </w:rPr>
              <w:t>7</w:t>
            </w:r>
            <w:r w:rsidRPr="00DD3F7B">
              <w:rPr>
                <w:rFonts w:ascii="Times New Roman" w:hAnsi="Times New Roman" w:cs="Times New Roman"/>
                <w:lang w:val="bg-BG"/>
              </w:rPr>
              <w:t xml:space="preserve"> г., определяне на групи и техните ръководители.</w:t>
            </w:r>
          </w:p>
          <w:p w:rsidR="00B51EA6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36</w:t>
            </w:r>
            <w:r w:rsidRPr="00DD3F7B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. </w:t>
            </w:r>
            <w:r w:rsidRPr="00DD3F7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Участие по проект „ Силен старт“ за учебната 202</w:t>
            </w:r>
            <w:r w:rsidR="009A116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6</w:t>
            </w:r>
            <w:r w:rsidRPr="00DD3F7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 xml:space="preserve"> – 202</w:t>
            </w:r>
            <w:r w:rsidR="009A116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7</w:t>
            </w:r>
            <w:r w:rsidRPr="00DD3F7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 xml:space="preserve"> година.</w:t>
            </w:r>
          </w:p>
          <w:p w:rsidR="00314475" w:rsidRPr="00B51EA6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37</w:t>
            </w:r>
            <w:r w:rsidRPr="00DD3F7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. Участие по училищна програма Занимания по интереси по Наредбата за приобщаващото образование за учебната 202</w:t>
            </w:r>
            <w:r w:rsidR="009A116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6</w:t>
            </w:r>
            <w:r w:rsidRPr="00DD3F7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 xml:space="preserve"> – 202</w:t>
            </w:r>
            <w:r w:rsidR="009A116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>7</w:t>
            </w:r>
            <w:r w:rsidRPr="00DD3F7B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bg-BG"/>
                <w14:ligatures w14:val="none"/>
              </w:rPr>
              <w:t xml:space="preserve"> г.</w:t>
            </w:r>
            <w:bookmarkEnd w:id="1"/>
          </w:p>
        </w:tc>
      </w:tr>
      <w:tr w:rsidR="00314475" w:rsidTr="00314475">
        <w:tc>
          <w:tcPr>
            <w:tcW w:w="1844" w:type="dxa"/>
          </w:tcPr>
          <w:p w:rsidR="00314475" w:rsidRDefault="00314475" w:rsidP="00314475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М. Октомври</w:t>
            </w:r>
          </w:p>
        </w:tc>
        <w:tc>
          <w:tcPr>
            <w:tcW w:w="8363" w:type="dxa"/>
          </w:tcPr>
          <w:p w:rsidR="00B51EA6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45447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1. </w:t>
            </w:r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Отчет на взетите решения от предходни Педагогически съвети.</w:t>
            </w:r>
          </w:p>
          <w:p w:rsidR="00314475" w:rsidRPr="006864FE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2. Годишен план на Професионалната общност на учителите от начален етап.</w:t>
            </w:r>
          </w:p>
          <w:p w:rsidR="00314475" w:rsidRPr="006864FE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3. Годишен план на Професионалната общност на учителите по хуманитарните науки.</w:t>
            </w:r>
          </w:p>
          <w:p w:rsidR="00314475" w:rsidRPr="006864FE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4. Годишен план на Професионалната общност на учителите по </w:t>
            </w:r>
            <w:proofErr w:type="spellStart"/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природо</w:t>
            </w:r>
            <w:proofErr w:type="spellEnd"/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 xml:space="preserve"> – математическите и обществените науки.</w:t>
            </w:r>
          </w:p>
          <w:p w:rsidR="00314475" w:rsidRPr="006864FE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5. Определяне на 07.11 - патронен празник на ОУ „Любен Каравелов“ за неучебен ден.</w:t>
            </w:r>
          </w:p>
          <w:p w:rsidR="00314475" w:rsidRPr="006864FE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6. Вътрешни правила за подаване и разглеждане на предложения, жалби и сигнали.</w:t>
            </w:r>
          </w:p>
          <w:p w:rsidR="00314475" w:rsidRPr="006864FE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 w:rsidRPr="006864FE"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7. Анализ на входните нива по класове и предмети</w:t>
            </w:r>
          </w:p>
          <w:p w:rsidR="00314475" w:rsidRPr="00B51EA6" w:rsidRDefault="00314475" w:rsidP="00B51EA6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bg-BG"/>
                <w14:ligatures w14:val="none"/>
              </w:rPr>
              <w:t>8. Организационни въпроси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Ноември</w:t>
            </w:r>
          </w:p>
        </w:tc>
        <w:tc>
          <w:tcPr>
            <w:tcW w:w="8363" w:type="dxa"/>
          </w:tcPr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1.Отчет на взетите решения от предходни педагогически съвети.</w:t>
            </w:r>
          </w:p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2.Квестори на първо пробно НВО в 4 и 7 клас</w:t>
            </w:r>
          </w:p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3.Определяне на длъжностните лица, отговорни за функционирането на СФУК в училище.</w:t>
            </w:r>
          </w:p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 Вътрешни правила за изграждане и функциониране на СФУК за 2027 година.</w:t>
            </w:r>
          </w:p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 Извършване на оценка на риск-регистъра за 2026 година от постоянната комисия.</w:t>
            </w:r>
          </w:p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6.Комисия за извършване на преброяване на ДМА.</w:t>
            </w:r>
          </w:p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7.График за провеждане на изпитите с ученици на самостоятелна форма на обучение сесия януари 2027 г.</w:t>
            </w:r>
          </w:p>
          <w:p w:rsidR="00314475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8.Опредеяне на дата за провеждане на тренировка по практическо занятие по евакуация от плана за БАК.</w:t>
            </w:r>
          </w:p>
          <w:p w:rsidR="00314475" w:rsidRPr="00AE00FF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9.Киберсигурност.</w:t>
            </w:r>
          </w:p>
          <w:p w:rsidR="00314475" w:rsidRPr="00B51EA6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10. Тема: „</w:t>
            </w:r>
            <w:r w:rsidR="00B51EA6" w:rsidRPr="00B51EA6">
              <w:rPr>
                <w:rFonts w:ascii="Times New Roman" w:hAnsi="Times New Roman" w:cs="Times New Roman"/>
                <w:lang w:val="bg-BG"/>
              </w:rPr>
              <w:t>Иновативни методи на преподаване и оценяване</w:t>
            </w:r>
            <w:r w:rsidRPr="00B51EA6">
              <w:rPr>
                <w:rFonts w:ascii="Times New Roman" w:hAnsi="Times New Roman" w:cs="Times New Roman"/>
                <w:lang w:val="bg-BG"/>
              </w:rPr>
              <w:t>“.</w:t>
            </w:r>
          </w:p>
          <w:p w:rsidR="00314475" w:rsidRPr="00C42BC4" w:rsidRDefault="00314475" w:rsidP="006864F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 Анализ и обобщаване на резултатите от оценка на тормоза.</w:t>
            </w:r>
          </w:p>
          <w:p w:rsidR="00314475" w:rsidRDefault="00314475" w:rsidP="00B51EA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12.Текущи.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Декември</w:t>
            </w:r>
          </w:p>
        </w:tc>
        <w:tc>
          <w:tcPr>
            <w:tcW w:w="8363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1.Отчет на взетите решения от предходни Педагогически съвети.</w:t>
            </w:r>
          </w:p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 Обсъждане на училищния план-прием за учебната 2027 – 2028 година.</w:t>
            </w:r>
          </w:p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3.Участие на училището на благотворителни базари, организирани от общ. Хасково, НЧ „Цвят – 1898“ с. Узунджово и училищната общност.</w:t>
            </w:r>
          </w:p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4.Подготовка за Коледните тържества по класове.</w:t>
            </w:r>
          </w:p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 Организиране и провеждане на първо пробно НВО в 4 и 7 клас.</w:t>
            </w:r>
          </w:p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 Текущи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М. Януари</w:t>
            </w:r>
          </w:p>
        </w:tc>
        <w:tc>
          <w:tcPr>
            <w:tcW w:w="8363" w:type="dxa"/>
          </w:tcPr>
          <w:p w:rsidR="00314475" w:rsidRDefault="00314475" w:rsidP="009B7060">
            <w:pPr>
              <w:spacing w:after="30" w:line="259" w:lineRule="auto"/>
              <w:ind w:right="59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1.Отчет на предходен ПС</w:t>
            </w:r>
          </w:p>
          <w:p w:rsidR="00314475" w:rsidRDefault="00314475" w:rsidP="009B7060">
            <w:pPr>
              <w:spacing w:line="24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 Отчет на бюджета за изминалата 2026 година</w:t>
            </w:r>
          </w:p>
          <w:p w:rsidR="00314475" w:rsidRDefault="00314475" w:rsidP="009B7060">
            <w:pPr>
              <w:spacing w:line="24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3.Анализ на резултатите от проведена анкета за превенция на училищния тормоз.</w:t>
            </w:r>
          </w:p>
          <w:p w:rsidR="00314475" w:rsidRDefault="00314475" w:rsidP="009B7060">
            <w:pPr>
              <w:spacing w:line="240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4. Подготовка за провеждане на второ пробно НВО с учениците от 4 и 7 клас</w:t>
            </w:r>
          </w:p>
          <w:p w:rsidR="00314475" w:rsidRDefault="00314475" w:rsidP="009B7060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5. Текущи.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Февруари</w:t>
            </w:r>
          </w:p>
        </w:tc>
        <w:tc>
          <w:tcPr>
            <w:tcW w:w="8363" w:type="dxa"/>
          </w:tcPr>
          <w:p w:rsidR="00314475" w:rsidRDefault="00314475" w:rsidP="00E721AA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1.Отчет на взетите решения от предходни Педагогически съвети.</w:t>
            </w:r>
          </w:p>
          <w:p w:rsidR="00314475" w:rsidRDefault="00314475" w:rsidP="00E721AA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2.Движение на учениците в края на първия учебен срок.</w:t>
            </w:r>
          </w:p>
          <w:p w:rsidR="00314475" w:rsidRDefault="00314475" w:rsidP="00E721AA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3.Успех по предмети и класове в края на първия учебен срок.</w:t>
            </w:r>
          </w:p>
          <w:p w:rsidR="00314475" w:rsidRDefault="00314475" w:rsidP="00E721AA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4.Анализ на резултатите от първо пробно НВО в 4 и 7 клас за учебната 2026-2027 година.</w:t>
            </w:r>
          </w:p>
          <w:p w:rsidR="00314475" w:rsidRDefault="00314475" w:rsidP="00E721AA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5.Анализ на резултатите по предмети в края на срока.</w:t>
            </w:r>
          </w:p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6.Текущи.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Март</w:t>
            </w:r>
          </w:p>
        </w:tc>
        <w:tc>
          <w:tcPr>
            <w:tcW w:w="8363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 Отчет на взетите решения от предходни Педагогически съвети.</w:t>
            </w:r>
          </w:p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 Анализ на резултатите от второ пробно НВО в 4 и 7 клас за учебната 2026/2027 година.</w:t>
            </w:r>
          </w:p>
          <w:p w:rsidR="00B51EA6" w:rsidRDefault="00B51EA6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 Подготовка и участие в инициативите, посветени на Баба Марта.</w:t>
            </w:r>
          </w:p>
          <w:p w:rsidR="00B51EA6" w:rsidRDefault="00B51EA6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 Честване на националния празник на Република България.</w:t>
            </w:r>
          </w:p>
          <w:p w:rsidR="00314475" w:rsidRDefault="00B51EA6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</w:t>
            </w:r>
            <w:r w:rsidR="00314475">
              <w:rPr>
                <w:rFonts w:ascii="Times New Roman" w:hAnsi="Times New Roman" w:cs="Times New Roman"/>
                <w:lang w:val="bg-BG"/>
              </w:rPr>
              <w:t>. Текущи.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Април</w:t>
            </w:r>
          </w:p>
        </w:tc>
        <w:tc>
          <w:tcPr>
            <w:tcW w:w="8363" w:type="dxa"/>
          </w:tcPr>
          <w:p w:rsidR="00314475" w:rsidRPr="00C000CC" w:rsidRDefault="00314475" w:rsidP="00C000CC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</w:t>
            </w:r>
            <w:r w:rsidRPr="00C000CC">
              <w:rPr>
                <w:rFonts w:ascii="Times New Roman" w:hAnsi="Times New Roman" w:cs="Times New Roman"/>
                <w:lang w:val="bg-BG"/>
              </w:rPr>
              <w:t>Отчет на взетите решения от предходни Педагогически съвети.</w:t>
            </w:r>
          </w:p>
          <w:p w:rsidR="00314475" w:rsidRPr="00C000CC" w:rsidRDefault="00314475" w:rsidP="00C000CC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  <w:r w:rsidRPr="00C000CC">
              <w:rPr>
                <w:rFonts w:ascii="Times New Roman" w:hAnsi="Times New Roman" w:cs="Times New Roman"/>
                <w:lang w:val="bg-BG"/>
              </w:rPr>
              <w:t>Инструктаж на квестора на ДЗИ.</w:t>
            </w:r>
          </w:p>
          <w:p w:rsidR="00314475" w:rsidRPr="00C000CC" w:rsidRDefault="00314475" w:rsidP="00C000CC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  <w:r w:rsidRPr="00C000CC">
              <w:rPr>
                <w:rFonts w:ascii="Times New Roman" w:hAnsi="Times New Roman" w:cs="Times New Roman"/>
                <w:lang w:val="bg-BG"/>
              </w:rPr>
              <w:t>Разпредел</w:t>
            </w:r>
            <w:r w:rsidR="00B51EA6">
              <w:rPr>
                <w:rFonts w:ascii="Times New Roman" w:hAnsi="Times New Roman" w:cs="Times New Roman"/>
                <w:lang w:val="bg-BG"/>
              </w:rPr>
              <w:t>ение на квесторите на ДЗИ 2027</w:t>
            </w:r>
            <w:r>
              <w:rPr>
                <w:rFonts w:ascii="Times New Roman" w:hAnsi="Times New Roman" w:cs="Times New Roman"/>
                <w:lang w:val="bg-BG"/>
              </w:rPr>
              <w:t>.</w:t>
            </w:r>
          </w:p>
          <w:p w:rsidR="00314475" w:rsidRDefault="00314475" w:rsidP="00C000CC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</w:t>
            </w:r>
            <w:r w:rsidRPr="00C000CC">
              <w:rPr>
                <w:rFonts w:ascii="Times New Roman" w:hAnsi="Times New Roman" w:cs="Times New Roman"/>
                <w:lang w:val="bg-BG"/>
              </w:rPr>
              <w:t>Участ</w:t>
            </w:r>
            <w:r w:rsidR="00B51EA6">
              <w:rPr>
                <w:rFonts w:ascii="Times New Roman" w:hAnsi="Times New Roman" w:cs="Times New Roman"/>
                <w:lang w:val="bg-BG"/>
              </w:rPr>
              <w:t>ие по Национални   програми 2027</w:t>
            </w:r>
            <w:r w:rsidRPr="00C000CC">
              <w:rPr>
                <w:rFonts w:ascii="Times New Roman" w:hAnsi="Times New Roman" w:cs="Times New Roman"/>
                <w:lang w:val="bg-BG"/>
              </w:rPr>
              <w:t>.</w:t>
            </w:r>
          </w:p>
          <w:p w:rsidR="00314475" w:rsidRPr="00C000CC" w:rsidRDefault="00314475" w:rsidP="00C000CC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 Отчет на бюджета за първото тримесечие на 2027 г.</w:t>
            </w:r>
          </w:p>
          <w:p w:rsidR="00314475" w:rsidRDefault="00314475" w:rsidP="00C000CC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6.Текущи</w:t>
            </w:r>
            <w:r w:rsidRPr="00C000CC">
              <w:rPr>
                <w:rFonts w:ascii="Times New Roman" w:hAnsi="Times New Roman" w:cs="Times New Roman"/>
                <w:lang w:val="bg-BG"/>
              </w:rPr>
              <w:t>.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Май</w:t>
            </w:r>
          </w:p>
        </w:tc>
        <w:tc>
          <w:tcPr>
            <w:tcW w:w="8363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1. Отчет на взетите решения от предходни Педагогически съвети</w:t>
            </w:r>
          </w:p>
          <w:p w:rsidR="00314475" w:rsidRDefault="00314475" w:rsidP="00C000CC">
            <w:pPr>
              <w:spacing w:after="14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Избор на модули за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УЧ по СД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за учебната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7/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</w:p>
          <w:p w:rsidR="00314475" w:rsidRPr="00C81635" w:rsidRDefault="00314475" w:rsidP="00C000CC">
            <w:pPr>
              <w:spacing w:after="14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3. Анализ на резултатите от проведено трето пробно НВО в 4 и 7 клас за учебната 2026/2027 г.</w:t>
            </w:r>
          </w:p>
          <w:p w:rsidR="00314475" w:rsidRPr="00C81635" w:rsidRDefault="00314475" w:rsidP="00C000CC">
            <w:pPr>
              <w:spacing w:after="23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Предложения за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РП/УП - А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за учебната 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8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за учениците от 1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,2,3,4,5,6,7 кла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с..</w:t>
            </w:r>
          </w:p>
          <w:p w:rsidR="00314475" w:rsidRDefault="00B51EA6" w:rsidP="00B51EA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</w:t>
            </w:r>
            <w:r>
              <w:rPr>
                <w:rFonts w:ascii="Times New Roman" w:hAnsi="Times New Roman" w:cs="Times New Roman"/>
                <w:lang w:val="bg-BG"/>
              </w:rPr>
              <w:t>.График за провеждане на изпитите с ученици на самостоятелна форма на обучение</w:t>
            </w:r>
            <w:r>
              <w:rPr>
                <w:rFonts w:ascii="Times New Roman" w:hAnsi="Times New Roman" w:cs="Times New Roman"/>
                <w:lang w:val="bg-BG"/>
              </w:rPr>
              <w:t xml:space="preserve"> сесия юни</w:t>
            </w:r>
            <w:r>
              <w:rPr>
                <w:rFonts w:ascii="Times New Roman" w:hAnsi="Times New Roman" w:cs="Times New Roman"/>
                <w:lang w:val="bg-BG"/>
              </w:rPr>
              <w:t xml:space="preserve"> 2027 г.</w:t>
            </w:r>
          </w:p>
          <w:p w:rsidR="009A116D" w:rsidRDefault="009A116D" w:rsidP="00B51EA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6. Подготовка и провеждане на НВО в 4 клас.</w:t>
            </w:r>
          </w:p>
          <w:p w:rsidR="009A116D" w:rsidRDefault="009A116D" w:rsidP="00B51EA6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7. Текущи.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Юни</w:t>
            </w:r>
          </w:p>
        </w:tc>
        <w:tc>
          <w:tcPr>
            <w:tcW w:w="8363" w:type="dxa"/>
          </w:tcPr>
          <w:p w:rsidR="00314475" w:rsidRPr="00C81635" w:rsidRDefault="00314475" w:rsidP="00314475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:rsidR="00314475" w:rsidRDefault="00314475" w:rsidP="00B51EA6">
            <w:pPr>
              <w:spacing w:after="24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Отчитане на резултатите от учебно – възпитателната работа за учебната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6/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 /доклади на класните ръководители и учители ЦОУД  на IV, V и VI клас и предлагане на съвместни мерки между учителите с цел подобряван</w:t>
            </w:r>
            <w:r w:rsidR="00B51EA6">
              <w:rPr>
                <w:rFonts w:ascii="Times New Roman" w:hAnsi="Times New Roman" w:cs="Times New Roman"/>
                <w:color w:val="000000"/>
                <w:lang w:val="bg-BG"/>
              </w:rPr>
              <w:t>е на образователните резултати.</w:t>
            </w:r>
          </w:p>
          <w:p w:rsidR="00B51EA6" w:rsidRDefault="00B51EA6" w:rsidP="00B51EA6">
            <w:pPr>
              <w:spacing w:after="24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3. Подг</w:t>
            </w:r>
            <w:r w:rsidR="009A116D">
              <w:rPr>
                <w:rFonts w:ascii="Times New Roman" w:hAnsi="Times New Roman" w:cs="Times New Roman"/>
                <w:color w:val="000000"/>
                <w:lang w:val="bg-BG"/>
              </w:rPr>
              <w:t>отовка и провеждане на НВО в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7 клас</w:t>
            </w:r>
          </w:p>
          <w:p w:rsidR="009A116D" w:rsidRPr="00B51EA6" w:rsidRDefault="009A116D" w:rsidP="00B51EA6">
            <w:pPr>
              <w:spacing w:after="24"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4. Текущи.</w:t>
            </w:r>
          </w:p>
        </w:tc>
      </w:tr>
      <w:tr w:rsidR="00314475" w:rsidTr="00314475">
        <w:tc>
          <w:tcPr>
            <w:tcW w:w="1844" w:type="dxa"/>
          </w:tcPr>
          <w:p w:rsidR="00314475" w:rsidRDefault="00314475" w:rsidP="00A50BDE">
            <w:pPr>
              <w:spacing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Юли</w:t>
            </w:r>
          </w:p>
        </w:tc>
        <w:tc>
          <w:tcPr>
            <w:tcW w:w="8363" w:type="dxa"/>
          </w:tcPr>
          <w:p w:rsidR="00314475" w:rsidRPr="00C81635" w:rsidRDefault="00314475" w:rsidP="00314475">
            <w:pPr>
              <w:spacing w:after="20" w:line="259" w:lineRule="auto"/>
              <w:ind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1.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Отчет на предходен ПС </w:t>
            </w:r>
          </w:p>
          <w:p w:rsidR="00314475" w:rsidRPr="00C81635" w:rsidRDefault="00314475" w:rsidP="00314475">
            <w:pPr>
              <w:spacing w:after="22" w:line="259" w:lineRule="auto"/>
              <w:ind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2.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Отчитане на резултатите от учебно – възпитателната работа за учебната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  /доклад на класни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ят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ръководител на VII клас и предлагане на съвместни мерки между учителите с цел подобряване на образователните резултати; </w:t>
            </w:r>
          </w:p>
          <w:p w:rsidR="00314475" w:rsidRPr="00C81635" w:rsidRDefault="00314475" w:rsidP="00314475">
            <w:pPr>
              <w:spacing w:after="6" w:line="272" w:lineRule="auto"/>
              <w:ind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lastRenderedPageBreak/>
              <w:t>3.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Отчитане дейността на постоянните комисии и 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професионалните общности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през учебната 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6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/202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:rsidR="00314475" w:rsidRPr="00C81635" w:rsidRDefault="00314475" w:rsidP="00314475">
            <w:pPr>
              <w:spacing w:line="262" w:lineRule="auto"/>
              <w:ind w:right="116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4.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Доклад на директора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 xml:space="preserve"> 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>за резултатите от контро</w:t>
            </w:r>
            <w:r>
              <w:rPr>
                <w:rFonts w:ascii="Times New Roman" w:hAnsi="Times New Roman" w:cs="Times New Roman"/>
                <w:color w:val="000000"/>
                <w:lang w:val="bg-BG"/>
              </w:rPr>
              <w:t>лната дейност през учебната 2026/2027</w:t>
            </w:r>
            <w:r w:rsidRPr="00C81635">
              <w:rPr>
                <w:rFonts w:ascii="Times New Roman" w:hAnsi="Times New Roman" w:cs="Times New Roman"/>
                <w:color w:val="000000"/>
                <w:lang w:val="bg-BG"/>
              </w:rPr>
              <w:t xml:space="preserve"> г.; </w:t>
            </w:r>
          </w:p>
          <w:p w:rsidR="00314475" w:rsidRDefault="00314475" w:rsidP="00314475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5. Годишен доклад – анализ за учебната 2026/2027 година.</w:t>
            </w:r>
          </w:p>
          <w:p w:rsidR="00314475" w:rsidRPr="00314475" w:rsidRDefault="00314475" w:rsidP="00314475">
            <w:pPr>
              <w:spacing w:line="240" w:lineRule="auto"/>
              <w:jc w:val="both"/>
              <w:rPr>
                <w:rFonts w:ascii="Times New Roman" w:eastAsia="Aptos" w:hAnsi="Times New Roman" w:cs="Times New Roman"/>
                <w:lang w:val="bg-BG"/>
              </w:rPr>
            </w:pPr>
            <w:r>
              <w:rPr>
                <w:rFonts w:ascii="Times New Roman" w:eastAsia="Aptos" w:hAnsi="Times New Roman" w:cs="Times New Roman"/>
                <w:lang w:val="bg-BG"/>
              </w:rPr>
              <w:t>6.</w:t>
            </w:r>
            <w:r w:rsidRPr="00314475">
              <w:rPr>
                <w:rFonts w:ascii="Times New Roman" w:eastAsia="Aptos" w:hAnsi="Times New Roman" w:cs="Times New Roman"/>
                <w:lang w:val="bg-BG"/>
              </w:rPr>
              <w:t>Отчет на бюджета за второто тримесечие на 2026 г.</w:t>
            </w:r>
          </w:p>
          <w:p w:rsidR="00314475" w:rsidRPr="009A116D" w:rsidRDefault="009A116D" w:rsidP="009A116D">
            <w:pPr>
              <w:spacing w:line="259" w:lineRule="auto"/>
              <w:rPr>
                <w:rFonts w:ascii="Times New Roman" w:hAnsi="Times New Roman" w:cs="Times New Roman"/>
                <w:color w:val="000000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lang w:val="bg-BG"/>
              </w:rPr>
              <w:t>7. Текущи.</w:t>
            </w:r>
          </w:p>
        </w:tc>
      </w:tr>
    </w:tbl>
    <w:p w:rsidR="00A50BDE" w:rsidRPr="00A50BDE" w:rsidRDefault="00A50BDE" w:rsidP="00A50BDE">
      <w:pPr>
        <w:spacing w:line="240" w:lineRule="auto"/>
        <w:rPr>
          <w:rFonts w:ascii="Times New Roman" w:hAnsi="Times New Roman" w:cs="Times New Roman"/>
          <w:lang w:val="bg-BG"/>
        </w:rPr>
      </w:pPr>
    </w:p>
    <w:p w:rsidR="0055263C" w:rsidRDefault="0055263C">
      <w:pPr>
        <w:rPr>
          <w:rFonts w:ascii="Times New Roman" w:hAnsi="Times New Roman" w:cs="Times New Roman"/>
          <w:lang w:val="bg-BG"/>
        </w:rPr>
      </w:pPr>
    </w:p>
    <w:p w:rsidR="0055263C" w:rsidRDefault="0055263C">
      <w:pPr>
        <w:rPr>
          <w:rFonts w:ascii="Times New Roman" w:hAnsi="Times New Roman" w:cs="Times New Roman"/>
          <w:lang w:val="bg-BG"/>
        </w:rPr>
      </w:pPr>
    </w:p>
    <w:p w:rsidR="0055263C" w:rsidRPr="0055263C" w:rsidRDefault="0055263C">
      <w:pPr>
        <w:rPr>
          <w:rFonts w:ascii="Times New Roman" w:hAnsi="Times New Roman" w:cs="Times New Roman"/>
          <w:lang w:val="bg-BG"/>
        </w:rPr>
      </w:pPr>
    </w:p>
    <w:p w:rsidR="0055263C" w:rsidRDefault="0055263C"/>
    <w:p w:rsidR="0055263C" w:rsidRDefault="0055263C"/>
    <w:p w:rsidR="0055263C" w:rsidRDefault="0055263C"/>
    <w:p w:rsidR="0055263C" w:rsidRDefault="0055263C"/>
    <w:p w:rsidR="0055263C" w:rsidRDefault="0055263C"/>
    <w:p w:rsidR="0055263C" w:rsidRDefault="0055263C"/>
    <w:sectPr w:rsidR="00552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C2A00"/>
    <w:multiLevelType w:val="hybridMultilevel"/>
    <w:tmpl w:val="330A91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83303"/>
    <w:multiLevelType w:val="hybridMultilevel"/>
    <w:tmpl w:val="9BE0766A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97149"/>
    <w:multiLevelType w:val="hybridMultilevel"/>
    <w:tmpl w:val="97480F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D3DC4"/>
    <w:multiLevelType w:val="hybridMultilevel"/>
    <w:tmpl w:val="2110D75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1E10479"/>
    <w:multiLevelType w:val="hybridMultilevel"/>
    <w:tmpl w:val="15A48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71F6C"/>
    <w:multiLevelType w:val="hybridMultilevel"/>
    <w:tmpl w:val="D8B2B52C"/>
    <w:lvl w:ilvl="0" w:tplc="4F0E1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FE"/>
    <w:rsid w:val="0003787B"/>
    <w:rsid w:val="001C2D09"/>
    <w:rsid w:val="002978B2"/>
    <w:rsid w:val="00314475"/>
    <w:rsid w:val="0055263C"/>
    <w:rsid w:val="006864FE"/>
    <w:rsid w:val="008839FE"/>
    <w:rsid w:val="009A116D"/>
    <w:rsid w:val="009B7060"/>
    <w:rsid w:val="009D2944"/>
    <w:rsid w:val="00A50BDE"/>
    <w:rsid w:val="00B51EA6"/>
    <w:rsid w:val="00C000CC"/>
    <w:rsid w:val="00E7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97D55-2711-43AA-8E72-284AD3DA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EA6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63C"/>
    <w:pPr>
      <w:ind w:left="720"/>
      <w:contextualSpacing/>
    </w:pPr>
  </w:style>
  <w:style w:type="table" w:styleId="a4">
    <w:name w:val="Table Grid"/>
    <w:basedOn w:val="a1"/>
    <w:uiPriority w:val="39"/>
    <w:rsid w:val="00A5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2026-09-28T15:31:00Z</dcterms:created>
  <dcterms:modified xsi:type="dcterms:W3CDTF">2026-09-29T06:59:00Z</dcterms:modified>
</cp:coreProperties>
</file>